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852" w14:textId="77777777" w:rsidR="00767AB9" w:rsidRDefault="00767AB9">
      <w:pPr>
        <w:pStyle w:val="Default"/>
        <w:rPr>
          <w:rFonts w:ascii="Times New Roman" w:hAnsi="Times New Roman" w:cs="Times New Roman"/>
          <w:sz w:val="20"/>
          <w:szCs w:val="20"/>
          <w:lang w:val="en-GB"/>
        </w:rPr>
      </w:pPr>
    </w:p>
    <w:p w14:paraId="51A6340F" w14:textId="77777777" w:rsidR="00767AB9" w:rsidRDefault="00E61C26">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Privacy notice</w:t>
      </w:r>
    </w:p>
    <w:p w14:paraId="70280E38" w14:textId="77777777" w:rsidR="00767AB9" w:rsidRDefault="00E61C26">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p>
    <w:p w14:paraId="4BB67454" w14:textId="77777777" w:rsidR="00767AB9" w:rsidRDefault="00E61C26">
      <w:pPr>
        <w:pStyle w:val="doc-ti"/>
        <w:spacing w:before="240" w:beforeAutospacing="0" w:after="120" w:afterAutospacing="0"/>
        <w:jc w:val="both"/>
        <w:rPr>
          <w:b/>
          <w:bCs/>
          <w:color w:val="000000"/>
          <w:sz w:val="20"/>
          <w:szCs w:val="20"/>
          <w:lang w:val="en-GB"/>
        </w:rPr>
      </w:pPr>
      <w:r>
        <w:rPr>
          <w:b/>
          <w:bCs/>
          <w:sz w:val="20"/>
          <w:szCs w:val="20"/>
          <w:lang w:val="en-GB"/>
        </w:rPr>
        <w:t>In accordance with</w:t>
      </w:r>
      <w:r>
        <w:rPr>
          <w:bCs/>
          <w:sz w:val="20"/>
          <w:szCs w:val="20"/>
          <w:lang w:val="en-GB"/>
        </w:rPr>
        <w:t xml:space="preserve"> </w:t>
      </w:r>
      <w:r>
        <w:rPr>
          <w:b/>
          <w:bCs/>
          <w:sz w:val="20"/>
          <w:szCs w:val="20"/>
          <w:lang w:val="en-GB"/>
        </w:rPr>
        <w:t xml:space="preserve">Article 12 (1) of </w:t>
      </w:r>
      <w:r>
        <w:rPr>
          <w:b/>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w:t>
      </w:r>
      <w:r>
        <w:rPr>
          <w:b/>
          <w:bCs/>
          <w:sz w:val="20"/>
          <w:szCs w:val="20"/>
          <w:lang w:val="en-GB"/>
        </w:rPr>
        <w:t xml:space="preserve">henceforth: </w:t>
      </w:r>
      <w:r>
        <w:rPr>
          <w:b/>
          <w:bCs/>
          <w:color w:val="000000"/>
          <w:sz w:val="20"/>
          <w:szCs w:val="20"/>
          <w:lang w:val="en-GB"/>
        </w:rPr>
        <w:t xml:space="preserve">GDPR) </w:t>
      </w:r>
    </w:p>
    <w:p w14:paraId="140D2B8B" w14:textId="600FA438" w:rsidR="00035EE7" w:rsidRPr="00ED4334" w:rsidRDefault="00E61C26">
      <w:pPr>
        <w:pStyle w:val="Lbjegyzetszveg"/>
        <w:jc w:val="both"/>
        <w:rPr>
          <w:lang w:val="en-GB"/>
          <w:rPrChange w:id="0" w:author="GYOPSZ21" w:date="2021-12-02T14:35:00Z">
            <w:rPr>
              <w:highlight w:val="lightGray"/>
              <w:lang w:val="en-GB"/>
            </w:rPr>
          </w:rPrChange>
        </w:rPr>
      </w:pPr>
      <w:proofErr w:type="spellStart"/>
      <w:r w:rsidRPr="00ED4334">
        <w:rPr>
          <w:bCs/>
          <w:lang w:val="en-GB"/>
        </w:rPr>
        <w:t>Eötvös</w:t>
      </w:r>
      <w:proofErr w:type="spellEnd"/>
      <w:r w:rsidRPr="00ED4334">
        <w:rPr>
          <w:bCs/>
          <w:lang w:val="en-GB"/>
        </w:rPr>
        <w:t xml:space="preserve"> </w:t>
      </w:r>
      <w:proofErr w:type="spellStart"/>
      <w:r w:rsidRPr="00ED4334">
        <w:rPr>
          <w:bCs/>
          <w:lang w:val="en-GB"/>
        </w:rPr>
        <w:t>Loránd</w:t>
      </w:r>
      <w:proofErr w:type="spellEnd"/>
      <w:r w:rsidRPr="00ED4334">
        <w:rPr>
          <w:bCs/>
          <w:lang w:val="en-GB"/>
        </w:rPr>
        <w:t xml:space="preserve"> University informs you, as data subject, on the processing of your personal data </w:t>
      </w:r>
      <w:r w:rsidRPr="001329F8">
        <w:rPr>
          <w:lang w:val="en-GB"/>
        </w:rPr>
        <w:t>related to</w:t>
      </w:r>
      <w:r w:rsidR="00035EE7" w:rsidRPr="00ED4334">
        <w:rPr>
          <w:lang w:val="en-GB"/>
          <w:rPrChange w:id="1" w:author="GYOPSZ21" w:date="2021-12-02T14:35:00Z">
            <w:rPr>
              <w:highlight w:val="lightGray"/>
              <w:lang w:val="en-GB"/>
            </w:rPr>
          </w:rPrChange>
        </w:rPr>
        <w:t>:</w:t>
      </w:r>
    </w:p>
    <w:p w14:paraId="504A4648" w14:textId="10711400" w:rsidR="00035EE7" w:rsidRPr="00ED4334" w:rsidRDefault="00035EE7">
      <w:pPr>
        <w:pStyle w:val="Lbjegyzetszveg"/>
        <w:jc w:val="both"/>
        <w:rPr>
          <w:i/>
          <w:lang w:val="en-GB"/>
          <w:rPrChange w:id="2" w:author="GYOPSZ21" w:date="2021-12-02T14:35:00Z">
            <w:rPr>
              <w:i/>
              <w:highlight w:val="lightGray"/>
              <w:lang w:val="en-GB"/>
            </w:rPr>
          </w:rPrChange>
        </w:rPr>
      </w:pPr>
      <w:r w:rsidRPr="00ED4334">
        <w:rPr>
          <w:lang w:val="en-GB"/>
        </w:rPr>
        <w:t>ELTE</w:t>
      </w:r>
      <w:r w:rsidR="00986981" w:rsidRPr="00ED4334">
        <w:rPr>
          <w:lang w:val="en-GB"/>
          <w:rPrChange w:id="3" w:author="GYOPSZ21" w:date="2021-12-02T14:35:00Z">
            <w:rPr>
              <w:highlight w:val="yellow"/>
              <w:lang w:val="en-GB"/>
            </w:rPr>
          </w:rPrChange>
        </w:rPr>
        <w:t xml:space="preserve"> National Pedagogical </w:t>
      </w:r>
      <w:proofErr w:type="spellStart"/>
      <w:r w:rsidR="00986981" w:rsidRPr="00ED4334">
        <w:rPr>
          <w:lang w:val="en-GB"/>
          <w:rPrChange w:id="4" w:author="GYOPSZ21" w:date="2021-12-02T14:35:00Z">
            <w:rPr>
              <w:highlight w:val="yellow"/>
              <w:lang w:val="en-GB"/>
            </w:rPr>
          </w:rPrChange>
        </w:rPr>
        <w:t>Assisstance</w:t>
      </w:r>
      <w:proofErr w:type="spellEnd"/>
      <w:r w:rsidRPr="00ED4334">
        <w:rPr>
          <w:lang w:val="en-GB"/>
        </w:rPr>
        <w:t xml:space="preserve"> Service (ELTE </w:t>
      </w:r>
      <w:proofErr w:type="spellStart"/>
      <w:r w:rsidRPr="00ED4334">
        <w:rPr>
          <w:lang w:val="en-GB"/>
        </w:rPr>
        <w:t>Gyakorló</w:t>
      </w:r>
      <w:proofErr w:type="spellEnd"/>
      <w:r w:rsidRPr="00ED4334">
        <w:rPr>
          <w:lang w:val="en-GB"/>
        </w:rPr>
        <w:t xml:space="preserve"> </w:t>
      </w:r>
      <w:proofErr w:type="spellStart"/>
      <w:r w:rsidRPr="00ED4334">
        <w:rPr>
          <w:lang w:val="en-GB"/>
        </w:rPr>
        <w:t>Országos</w:t>
      </w:r>
      <w:proofErr w:type="spellEnd"/>
      <w:r w:rsidRPr="00ED4334">
        <w:rPr>
          <w:lang w:val="en-GB"/>
        </w:rPr>
        <w:t xml:space="preserve"> </w:t>
      </w:r>
      <w:proofErr w:type="spellStart"/>
      <w:r w:rsidRPr="00ED4334">
        <w:rPr>
          <w:lang w:val="en-GB"/>
        </w:rPr>
        <w:t>Pedagógiai</w:t>
      </w:r>
      <w:proofErr w:type="spellEnd"/>
      <w:r w:rsidRPr="00ED4334">
        <w:rPr>
          <w:lang w:val="en-GB"/>
        </w:rPr>
        <w:t xml:space="preserve"> </w:t>
      </w:r>
      <w:proofErr w:type="spellStart"/>
      <w:r w:rsidRPr="00ED4334">
        <w:rPr>
          <w:lang w:val="en-GB"/>
        </w:rPr>
        <w:t>Szakszolgálat</w:t>
      </w:r>
      <w:proofErr w:type="spellEnd"/>
      <w:r w:rsidRPr="00ED4334">
        <w:rPr>
          <w:lang w:val="en-GB"/>
        </w:rPr>
        <w:t>)</w:t>
      </w:r>
    </w:p>
    <w:p w14:paraId="31998944" w14:textId="22DD895B" w:rsidR="00767AB9" w:rsidRPr="001329F8" w:rsidRDefault="00035EE7">
      <w:pPr>
        <w:pStyle w:val="Lbjegyzetszveg"/>
        <w:jc w:val="both"/>
        <w:rPr>
          <w:i/>
          <w:lang w:val="en-GB"/>
        </w:rPr>
      </w:pPr>
      <w:r w:rsidRPr="00ED4334">
        <w:rPr>
          <w:lang w:val="en-GB"/>
          <w:rPrChange w:id="5" w:author="GYOPSZ21" w:date="2021-12-02T14:35:00Z">
            <w:rPr>
              <w:highlight w:val="yellow"/>
              <w:lang w:val="en-GB"/>
            </w:rPr>
          </w:rPrChange>
        </w:rPr>
        <w:t xml:space="preserve">Address: ELTE GYOPSZ 1071 Budapest, </w:t>
      </w:r>
      <w:proofErr w:type="spellStart"/>
      <w:r w:rsidRPr="00ED4334">
        <w:rPr>
          <w:lang w:val="en-GB"/>
        </w:rPr>
        <w:t>Damjanich</w:t>
      </w:r>
      <w:proofErr w:type="spellEnd"/>
      <w:r w:rsidRPr="00ED4334">
        <w:rPr>
          <w:lang w:val="en-GB"/>
        </w:rPr>
        <w:t xml:space="preserve"> u. 41-43.</w:t>
      </w:r>
    </w:p>
    <w:p w14:paraId="6A33CBDE" w14:textId="77777777" w:rsidR="00767AB9" w:rsidRPr="00ED4334" w:rsidRDefault="00767AB9">
      <w:pPr>
        <w:spacing w:after="0" w:line="240" w:lineRule="auto"/>
        <w:jc w:val="both"/>
        <w:rPr>
          <w:rFonts w:ascii="Times New Roman" w:hAnsi="Times New Roman" w:cs="Times New Roman"/>
          <w:sz w:val="20"/>
          <w:szCs w:val="20"/>
          <w:lang w:val="en-GB"/>
        </w:rPr>
      </w:pPr>
    </w:p>
    <w:p w14:paraId="6CF6DB5E" w14:textId="77777777" w:rsidR="00767AB9" w:rsidRPr="00ED4334" w:rsidRDefault="00E61C26">
      <w:pPr>
        <w:spacing w:after="0" w:line="240" w:lineRule="auto"/>
        <w:jc w:val="both"/>
        <w:rPr>
          <w:rFonts w:ascii="Times New Roman" w:hAnsi="Times New Roman" w:cs="Times New Roman"/>
          <w:b/>
          <w:sz w:val="20"/>
          <w:szCs w:val="20"/>
          <w:lang w:val="en-GB"/>
        </w:rPr>
      </w:pPr>
      <w:r w:rsidRPr="00ED4334">
        <w:rPr>
          <w:rFonts w:ascii="Times New Roman" w:hAnsi="Times New Roman" w:cs="Times New Roman"/>
          <w:b/>
          <w:sz w:val="20"/>
          <w:szCs w:val="20"/>
          <w:lang w:val="en-GB"/>
        </w:rPr>
        <w:t>Data controller:</w:t>
      </w:r>
    </w:p>
    <w:p w14:paraId="554A8761" w14:textId="77777777" w:rsidR="00767AB9" w:rsidRPr="00ED4334" w:rsidRDefault="00E61C26">
      <w:pPr>
        <w:spacing w:after="0" w:line="240" w:lineRule="auto"/>
        <w:jc w:val="both"/>
        <w:rPr>
          <w:rFonts w:ascii="Times New Roman" w:hAnsi="Times New Roman" w:cs="Times New Roman"/>
          <w:b/>
          <w:sz w:val="20"/>
          <w:szCs w:val="20"/>
          <w:lang w:val="en-GB"/>
        </w:rPr>
      </w:pPr>
      <w:proofErr w:type="spellStart"/>
      <w:r w:rsidRPr="00ED4334">
        <w:rPr>
          <w:rFonts w:ascii="Times New Roman" w:hAnsi="Times New Roman" w:cs="Times New Roman"/>
          <w:b/>
          <w:sz w:val="20"/>
          <w:szCs w:val="20"/>
          <w:lang w:val="en-GB"/>
        </w:rPr>
        <w:t>Eötvös</w:t>
      </w:r>
      <w:proofErr w:type="spellEnd"/>
      <w:r w:rsidRPr="00ED4334">
        <w:rPr>
          <w:rFonts w:ascii="Times New Roman" w:hAnsi="Times New Roman" w:cs="Times New Roman"/>
          <w:b/>
          <w:sz w:val="20"/>
          <w:szCs w:val="20"/>
          <w:lang w:val="en-GB"/>
        </w:rPr>
        <w:t xml:space="preserve"> </w:t>
      </w:r>
      <w:proofErr w:type="spellStart"/>
      <w:r w:rsidRPr="00ED4334">
        <w:rPr>
          <w:rFonts w:ascii="Times New Roman" w:hAnsi="Times New Roman" w:cs="Times New Roman"/>
          <w:b/>
          <w:sz w:val="20"/>
          <w:szCs w:val="20"/>
          <w:lang w:val="en-GB"/>
        </w:rPr>
        <w:t>Loránd</w:t>
      </w:r>
      <w:proofErr w:type="spellEnd"/>
      <w:r w:rsidRPr="00ED4334">
        <w:rPr>
          <w:rFonts w:ascii="Times New Roman" w:hAnsi="Times New Roman" w:cs="Times New Roman"/>
          <w:b/>
          <w:sz w:val="20"/>
          <w:szCs w:val="20"/>
          <w:lang w:val="en-GB"/>
        </w:rPr>
        <w:t xml:space="preserve"> University</w:t>
      </w:r>
    </w:p>
    <w:p w14:paraId="2738732D" w14:textId="77777777" w:rsidR="00767AB9" w:rsidRPr="00ED4334" w:rsidRDefault="00E61C26">
      <w:pPr>
        <w:spacing w:after="0" w:line="240" w:lineRule="auto"/>
        <w:jc w:val="both"/>
        <w:rPr>
          <w:rFonts w:ascii="Times New Roman" w:hAnsi="Times New Roman" w:cs="Times New Roman"/>
          <w:sz w:val="20"/>
          <w:szCs w:val="20"/>
          <w:lang w:val="en-GB"/>
        </w:rPr>
      </w:pPr>
      <w:proofErr w:type="spellStart"/>
      <w:r w:rsidRPr="00ED4334">
        <w:rPr>
          <w:rFonts w:ascii="Times New Roman" w:hAnsi="Times New Roman" w:cs="Times New Roman"/>
          <w:sz w:val="20"/>
          <w:szCs w:val="20"/>
          <w:lang w:val="en-GB"/>
        </w:rPr>
        <w:t>Egyetem</w:t>
      </w:r>
      <w:proofErr w:type="spellEnd"/>
      <w:r w:rsidRPr="00ED4334">
        <w:rPr>
          <w:rFonts w:ascii="Times New Roman" w:hAnsi="Times New Roman" w:cs="Times New Roman"/>
          <w:sz w:val="20"/>
          <w:szCs w:val="20"/>
          <w:lang w:val="en-GB"/>
        </w:rPr>
        <w:t xml:space="preserve"> </w:t>
      </w:r>
      <w:proofErr w:type="spellStart"/>
      <w:r w:rsidRPr="00ED4334">
        <w:rPr>
          <w:rFonts w:ascii="Times New Roman" w:hAnsi="Times New Roman" w:cs="Times New Roman"/>
          <w:sz w:val="20"/>
          <w:szCs w:val="20"/>
          <w:lang w:val="en-GB"/>
        </w:rPr>
        <w:t>tér</w:t>
      </w:r>
      <w:proofErr w:type="spellEnd"/>
      <w:r w:rsidRPr="00ED4334">
        <w:rPr>
          <w:rFonts w:ascii="Times New Roman" w:hAnsi="Times New Roman" w:cs="Times New Roman"/>
          <w:sz w:val="20"/>
          <w:szCs w:val="20"/>
          <w:lang w:val="en-GB"/>
        </w:rPr>
        <w:t xml:space="preserve"> 1-3.</w:t>
      </w:r>
    </w:p>
    <w:p w14:paraId="3BA73E25" w14:textId="77777777" w:rsidR="00767AB9" w:rsidRPr="00ED4334" w:rsidRDefault="00E61C26">
      <w:pPr>
        <w:spacing w:after="0" w:line="240" w:lineRule="auto"/>
        <w:jc w:val="both"/>
        <w:rPr>
          <w:rFonts w:ascii="Times New Roman" w:hAnsi="Times New Roman" w:cs="Times New Roman"/>
          <w:sz w:val="20"/>
          <w:szCs w:val="20"/>
          <w:lang w:val="en-GB"/>
        </w:rPr>
      </w:pPr>
      <w:r w:rsidRPr="00ED4334">
        <w:rPr>
          <w:rFonts w:ascii="Times New Roman" w:hAnsi="Times New Roman" w:cs="Times New Roman"/>
          <w:sz w:val="20"/>
          <w:szCs w:val="20"/>
          <w:lang w:val="en-GB"/>
        </w:rPr>
        <w:t xml:space="preserve">H-1053 Budapest </w:t>
      </w:r>
    </w:p>
    <w:p w14:paraId="33D4A54D" w14:textId="77777777" w:rsidR="00035EE7" w:rsidRPr="00ED4334" w:rsidRDefault="00E61C26">
      <w:pPr>
        <w:pStyle w:val="Lbjegyzetszveg"/>
        <w:jc w:val="both"/>
        <w:rPr>
          <w:lang w:val="en-GB"/>
          <w:rPrChange w:id="6" w:author="GYOPSZ21" w:date="2021-12-02T14:35:00Z">
            <w:rPr>
              <w:highlight w:val="yellow"/>
              <w:lang w:val="en-GB"/>
            </w:rPr>
          </w:rPrChange>
        </w:rPr>
        <w:pPrChange w:id="7" w:author="GYOPSZ21" w:date="2021-12-02T11:46:00Z">
          <w:pPr>
            <w:spacing w:after="0" w:line="240" w:lineRule="auto"/>
            <w:jc w:val="both"/>
          </w:pPr>
        </w:pPrChange>
      </w:pPr>
      <w:r w:rsidRPr="001329F8">
        <w:rPr>
          <w:lang w:val="en-GB"/>
        </w:rPr>
        <w:t>Responsible department for exercising the rights and fulfilling the obligations:</w:t>
      </w:r>
      <w:r w:rsidR="00035EE7" w:rsidRPr="00ED4334">
        <w:rPr>
          <w:lang w:val="en-GB"/>
          <w:rPrChange w:id="8" w:author="GYOPSZ21" w:date="2021-12-02T14:35:00Z">
            <w:rPr>
              <w:highlight w:val="lightGray"/>
              <w:lang w:val="en-GB"/>
            </w:rPr>
          </w:rPrChange>
        </w:rPr>
        <w:t xml:space="preserve"> </w:t>
      </w:r>
    </w:p>
    <w:p w14:paraId="1A07DF25" w14:textId="16B29245" w:rsidR="00767AB9" w:rsidRPr="00ED4334" w:rsidRDefault="00035EE7">
      <w:pPr>
        <w:pStyle w:val="Lbjegyzetszveg"/>
        <w:jc w:val="both"/>
        <w:rPr>
          <w:lang w:val="en-GB"/>
          <w:rPrChange w:id="9" w:author="GYOPSZ21" w:date="2021-12-02T14:35:00Z">
            <w:rPr>
              <w:highlight w:val="yellow"/>
              <w:lang w:val="en-GB"/>
            </w:rPr>
          </w:rPrChange>
        </w:rPr>
        <w:pPrChange w:id="10" w:author="GYOPSZ21" w:date="2021-12-02T11:46:00Z">
          <w:pPr>
            <w:spacing w:after="0" w:line="240" w:lineRule="auto"/>
            <w:jc w:val="both"/>
          </w:pPr>
        </w:pPrChange>
      </w:pPr>
      <w:r w:rsidRPr="00ED4334">
        <w:rPr>
          <w:lang w:val="en-GB"/>
          <w:rPrChange w:id="11" w:author="GYOPSZ21" w:date="2021-12-02T14:35:00Z">
            <w:rPr>
              <w:highlight w:val="yellow"/>
              <w:lang w:val="en-GB"/>
            </w:rPr>
          </w:rPrChange>
        </w:rPr>
        <w:t xml:space="preserve">ELTE National Pedagogical </w:t>
      </w:r>
      <w:r w:rsidR="00986981" w:rsidRPr="00ED4334">
        <w:rPr>
          <w:lang w:val="en-GB"/>
          <w:rPrChange w:id="12" w:author="GYOPSZ21" w:date="2021-12-02T14:35:00Z">
            <w:rPr>
              <w:highlight w:val="yellow"/>
              <w:lang w:val="en-GB"/>
            </w:rPr>
          </w:rPrChange>
        </w:rPr>
        <w:t>Assistance</w:t>
      </w:r>
      <w:r w:rsidRPr="00ED4334">
        <w:rPr>
          <w:lang w:val="en-GB"/>
          <w:rPrChange w:id="13" w:author="GYOPSZ21" w:date="2021-12-02T14:35:00Z">
            <w:rPr>
              <w:highlight w:val="yellow"/>
              <w:lang w:val="en-GB"/>
            </w:rPr>
          </w:rPrChange>
        </w:rPr>
        <w:t xml:space="preserve"> Service (ELTE </w:t>
      </w:r>
      <w:proofErr w:type="spellStart"/>
      <w:r w:rsidRPr="00ED4334">
        <w:rPr>
          <w:lang w:val="en-GB"/>
          <w:rPrChange w:id="14" w:author="GYOPSZ21" w:date="2021-12-02T14:35:00Z">
            <w:rPr>
              <w:highlight w:val="yellow"/>
              <w:lang w:val="en-GB"/>
            </w:rPr>
          </w:rPrChange>
        </w:rPr>
        <w:t>Gyakorló</w:t>
      </w:r>
      <w:proofErr w:type="spellEnd"/>
      <w:r w:rsidRPr="00ED4334">
        <w:rPr>
          <w:lang w:val="en-GB"/>
          <w:rPrChange w:id="15" w:author="GYOPSZ21" w:date="2021-12-02T14:35:00Z">
            <w:rPr>
              <w:highlight w:val="yellow"/>
              <w:lang w:val="en-GB"/>
            </w:rPr>
          </w:rPrChange>
        </w:rPr>
        <w:t xml:space="preserve"> </w:t>
      </w:r>
      <w:proofErr w:type="spellStart"/>
      <w:r w:rsidRPr="00ED4334">
        <w:rPr>
          <w:lang w:val="en-GB"/>
          <w:rPrChange w:id="16" w:author="GYOPSZ21" w:date="2021-12-02T14:35:00Z">
            <w:rPr>
              <w:highlight w:val="yellow"/>
              <w:lang w:val="en-GB"/>
            </w:rPr>
          </w:rPrChange>
        </w:rPr>
        <w:t>Országos</w:t>
      </w:r>
      <w:proofErr w:type="spellEnd"/>
      <w:r w:rsidRPr="00ED4334">
        <w:rPr>
          <w:lang w:val="en-GB"/>
          <w:rPrChange w:id="17" w:author="GYOPSZ21" w:date="2021-12-02T14:35:00Z">
            <w:rPr>
              <w:highlight w:val="yellow"/>
              <w:lang w:val="en-GB"/>
            </w:rPr>
          </w:rPrChange>
        </w:rPr>
        <w:t xml:space="preserve"> </w:t>
      </w:r>
      <w:proofErr w:type="spellStart"/>
      <w:r w:rsidRPr="00ED4334">
        <w:rPr>
          <w:lang w:val="en-GB"/>
          <w:rPrChange w:id="18" w:author="GYOPSZ21" w:date="2021-12-02T14:35:00Z">
            <w:rPr>
              <w:highlight w:val="yellow"/>
              <w:lang w:val="en-GB"/>
            </w:rPr>
          </w:rPrChange>
        </w:rPr>
        <w:t>Pedagógiai</w:t>
      </w:r>
      <w:proofErr w:type="spellEnd"/>
      <w:r w:rsidRPr="00ED4334">
        <w:rPr>
          <w:lang w:val="en-GB"/>
          <w:rPrChange w:id="19" w:author="GYOPSZ21" w:date="2021-12-02T14:35:00Z">
            <w:rPr>
              <w:highlight w:val="yellow"/>
              <w:lang w:val="en-GB"/>
            </w:rPr>
          </w:rPrChange>
        </w:rPr>
        <w:t xml:space="preserve"> </w:t>
      </w:r>
      <w:proofErr w:type="spellStart"/>
      <w:r w:rsidRPr="00ED4334">
        <w:rPr>
          <w:lang w:val="en-GB"/>
          <w:rPrChange w:id="20" w:author="GYOPSZ21" w:date="2021-12-02T14:35:00Z">
            <w:rPr>
              <w:highlight w:val="yellow"/>
              <w:lang w:val="en-GB"/>
            </w:rPr>
          </w:rPrChange>
        </w:rPr>
        <w:t>Szakszolgálat</w:t>
      </w:r>
      <w:proofErr w:type="spellEnd"/>
      <w:r w:rsidRPr="00ED4334">
        <w:rPr>
          <w:lang w:val="en-GB"/>
          <w:rPrChange w:id="21" w:author="GYOPSZ21" w:date="2021-12-02T14:35:00Z">
            <w:rPr>
              <w:highlight w:val="yellow"/>
              <w:lang w:val="en-GB"/>
            </w:rPr>
          </w:rPrChange>
        </w:rPr>
        <w:t>)</w:t>
      </w:r>
    </w:p>
    <w:p w14:paraId="4E28231B" w14:textId="77777777" w:rsidR="008F158D" w:rsidRDefault="00035EE7">
      <w:pPr>
        <w:pStyle w:val="Lbjegyzetszveg"/>
        <w:jc w:val="both"/>
        <w:rPr>
          <w:lang w:val="en-GB"/>
        </w:rPr>
      </w:pPr>
      <w:r w:rsidRPr="00ED4334">
        <w:rPr>
          <w:lang w:val="en-GB"/>
          <w:rPrChange w:id="22" w:author="GYOPSZ21" w:date="2021-12-02T14:37:00Z">
            <w:rPr>
              <w:rFonts w:asciiTheme="minorHAnsi" w:eastAsiaTheme="minorHAnsi" w:hAnsiTheme="minorHAnsi" w:cstheme="minorBidi"/>
              <w:i/>
              <w:sz w:val="22"/>
              <w:szCs w:val="22"/>
              <w:highlight w:val="yellow"/>
              <w:lang w:val="en-GB" w:eastAsia="en-US"/>
            </w:rPr>
          </w:rPrChange>
        </w:rPr>
        <w:t>Advocate:</w:t>
      </w:r>
      <w:r w:rsidRPr="00ED4334">
        <w:rPr>
          <w:lang w:val="en-GB"/>
          <w:rPrChange w:id="23" w:author="GYOPSZ21" w:date="2021-12-02T14:37:00Z">
            <w:rPr>
              <w:rFonts w:asciiTheme="minorHAnsi" w:eastAsiaTheme="minorHAnsi" w:hAnsiTheme="minorHAnsi" w:cstheme="minorBidi"/>
              <w:sz w:val="22"/>
              <w:szCs w:val="22"/>
              <w:highlight w:val="yellow"/>
              <w:lang w:val="en-GB" w:eastAsia="en-US"/>
            </w:rPr>
          </w:rPrChange>
        </w:rPr>
        <w:t xml:space="preserve"> </w:t>
      </w:r>
      <w:proofErr w:type="spellStart"/>
      <w:r w:rsidRPr="00ED4334">
        <w:rPr>
          <w:lang w:val="en-GB"/>
          <w:rPrChange w:id="24" w:author="GYOPSZ21" w:date="2021-12-02T14:37:00Z">
            <w:rPr>
              <w:rFonts w:asciiTheme="minorHAnsi" w:eastAsiaTheme="minorHAnsi" w:hAnsiTheme="minorHAnsi" w:cstheme="minorBidi"/>
              <w:sz w:val="22"/>
              <w:szCs w:val="22"/>
              <w:lang w:val="en-GB" w:eastAsia="en-US"/>
            </w:rPr>
          </w:rPrChange>
        </w:rPr>
        <w:t>Dr.</w:t>
      </w:r>
      <w:proofErr w:type="spellEnd"/>
      <w:r w:rsidRPr="00ED4334">
        <w:rPr>
          <w:lang w:val="en-GB"/>
          <w:rPrChange w:id="25" w:author="GYOPSZ21" w:date="2021-12-02T14:37:00Z">
            <w:rPr>
              <w:rFonts w:asciiTheme="minorHAnsi" w:eastAsiaTheme="minorHAnsi" w:hAnsiTheme="minorHAnsi" w:cstheme="minorBidi"/>
              <w:sz w:val="22"/>
              <w:szCs w:val="22"/>
              <w:lang w:val="en-GB" w:eastAsia="en-US"/>
            </w:rPr>
          </w:rPrChange>
        </w:rPr>
        <w:t xml:space="preserve"> </w:t>
      </w:r>
      <w:proofErr w:type="spellStart"/>
      <w:r w:rsidRPr="00ED4334">
        <w:rPr>
          <w:lang w:val="en-GB"/>
          <w:rPrChange w:id="26" w:author="GYOPSZ21" w:date="2021-12-02T14:37:00Z">
            <w:rPr>
              <w:rFonts w:asciiTheme="minorHAnsi" w:eastAsiaTheme="minorHAnsi" w:hAnsiTheme="minorHAnsi" w:cstheme="minorBidi"/>
              <w:sz w:val="22"/>
              <w:szCs w:val="22"/>
              <w:lang w:val="en-GB" w:eastAsia="en-US"/>
            </w:rPr>
          </w:rPrChange>
        </w:rPr>
        <w:t>Mlinkó</w:t>
      </w:r>
      <w:proofErr w:type="spellEnd"/>
      <w:r w:rsidRPr="00ED4334">
        <w:rPr>
          <w:lang w:val="en-GB"/>
          <w:rPrChange w:id="27" w:author="GYOPSZ21" w:date="2021-12-02T14:37:00Z">
            <w:rPr>
              <w:rFonts w:asciiTheme="minorHAnsi" w:eastAsiaTheme="minorHAnsi" w:hAnsiTheme="minorHAnsi" w:cstheme="minorBidi"/>
              <w:sz w:val="22"/>
              <w:szCs w:val="22"/>
              <w:lang w:val="en-GB" w:eastAsia="en-US"/>
            </w:rPr>
          </w:rPrChange>
        </w:rPr>
        <w:t xml:space="preserve"> </w:t>
      </w:r>
      <w:proofErr w:type="spellStart"/>
      <w:r w:rsidRPr="00ED4334">
        <w:rPr>
          <w:lang w:val="en-GB"/>
          <w:rPrChange w:id="28" w:author="GYOPSZ21" w:date="2021-12-02T14:37:00Z">
            <w:rPr>
              <w:rFonts w:asciiTheme="minorHAnsi" w:eastAsiaTheme="minorHAnsi" w:hAnsiTheme="minorHAnsi" w:cstheme="minorBidi"/>
              <w:sz w:val="22"/>
              <w:szCs w:val="22"/>
              <w:lang w:val="en-GB" w:eastAsia="en-US"/>
            </w:rPr>
          </w:rPrChange>
        </w:rPr>
        <w:t>Renáta</w:t>
      </w:r>
      <w:proofErr w:type="spellEnd"/>
      <w:r w:rsidRPr="00ED4334">
        <w:rPr>
          <w:lang w:val="en-GB"/>
          <w:rPrChange w:id="29" w:author="GYOPSZ21" w:date="2021-12-02T14:37:00Z">
            <w:rPr>
              <w:rFonts w:asciiTheme="minorHAnsi" w:eastAsiaTheme="minorHAnsi" w:hAnsiTheme="minorHAnsi" w:cstheme="minorBidi"/>
              <w:sz w:val="22"/>
              <w:szCs w:val="22"/>
              <w:lang w:val="en-GB" w:eastAsia="en-US"/>
            </w:rPr>
          </w:rPrChange>
        </w:rPr>
        <w:t xml:space="preserve"> </w:t>
      </w:r>
    </w:p>
    <w:p w14:paraId="23045FAE" w14:textId="2A1DA3F8" w:rsidR="00035EE7" w:rsidRPr="001329F8" w:rsidRDefault="00035EE7">
      <w:pPr>
        <w:pStyle w:val="Lbjegyzetszveg"/>
        <w:jc w:val="both"/>
        <w:rPr>
          <w:color w:val="FF0000"/>
          <w:lang w:val="en-GB"/>
        </w:rPr>
        <w:pPrChange w:id="30" w:author="GYOPSZ21" w:date="2021-12-02T11:46:00Z">
          <w:pPr>
            <w:spacing w:after="0" w:line="240" w:lineRule="auto"/>
            <w:jc w:val="both"/>
          </w:pPr>
        </w:pPrChange>
      </w:pPr>
      <w:r w:rsidRPr="00854B06">
        <w:rPr>
          <w:lang w:val="en-GB"/>
        </w:rPr>
        <w:t>Head of the Institute</w:t>
      </w:r>
    </w:p>
    <w:p w14:paraId="5A113AC1" w14:textId="32552315" w:rsidR="00035EE7" w:rsidRPr="00ED4334" w:rsidRDefault="00E61C26" w:rsidP="00035EE7">
      <w:pPr>
        <w:spacing w:after="0" w:line="240" w:lineRule="auto"/>
        <w:jc w:val="both"/>
        <w:rPr>
          <w:rFonts w:ascii="Times New Roman" w:hAnsi="Times New Roman" w:cs="Times New Roman"/>
          <w:sz w:val="20"/>
          <w:szCs w:val="20"/>
          <w:lang w:val="en-GB"/>
          <w:rPrChange w:id="31" w:author="GYOPSZ21" w:date="2021-12-02T14:35:00Z">
            <w:rPr>
              <w:rFonts w:ascii="Times New Roman" w:hAnsi="Times New Roman" w:cs="Times New Roman"/>
              <w:bCs/>
              <w:sz w:val="20"/>
              <w:szCs w:val="20"/>
              <w:highlight w:val="yellow"/>
              <w:lang w:val="en-GB"/>
            </w:rPr>
          </w:rPrChange>
        </w:rPr>
      </w:pPr>
      <w:r w:rsidRPr="00ED4334">
        <w:rPr>
          <w:rFonts w:ascii="Times New Roman" w:hAnsi="Times New Roman" w:cs="Times New Roman"/>
          <w:sz w:val="20"/>
          <w:szCs w:val="20"/>
          <w:lang w:val="en-GB"/>
        </w:rPr>
        <w:t>Name and contact details (telephone, e-mail) of the contact person:</w:t>
      </w:r>
    </w:p>
    <w:p w14:paraId="3449491F" w14:textId="654C5014" w:rsidR="00035EE7" w:rsidRPr="00ED4334" w:rsidRDefault="00035EE7" w:rsidP="00035EE7">
      <w:pPr>
        <w:spacing w:after="0" w:line="240" w:lineRule="auto"/>
        <w:jc w:val="both"/>
        <w:rPr>
          <w:rFonts w:ascii="Times New Roman" w:hAnsi="Times New Roman" w:cs="Times New Roman"/>
          <w:bCs/>
          <w:sz w:val="20"/>
          <w:szCs w:val="20"/>
          <w:lang w:val="en-GB"/>
          <w:rPrChange w:id="32" w:author="GYOPSZ21" w:date="2021-12-02T14:35:00Z">
            <w:rPr>
              <w:bCs/>
              <w:lang w:val="en-GB"/>
            </w:rPr>
          </w:rPrChange>
        </w:rPr>
      </w:pPr>
      <w:proofErr w:type="spellStart"/>
      <w:r w:rsidRPr="00ED4334">
        <w:rPr>
          <w:rFonts w:ascii="Times New Roman" w:hAnsi="Times New Roman" w:cs="Times New Roman"/>
          <w:bCs/>
          <w:sz w:val="20"/>
          <w:szCs w:val="20"/>
          <w:lang w:val="en-GB"/>
          <w:rPrChange w:id="33" w:author="GYOPSZ21" w:date="2021-12-02T14:35:00Z">
            <w:rPr>
              <w:bCs/>
              <w:lang w:val="en-GB"/>
            </w:rPr>
          </w:rPrChange>
        </w:rPr>
        <w:t>Szorgalmatos</w:t>
      </w:r>
      <w:proofErr w:type="spellEnd"/>
      <w:r w:rsidRPr="00ED4334">
        <w:rPr>
          <w:rFonts w:ascii="Times New Roman" w:hAnsi="Times New Roman" w:cs="Times New Roman"/>
          <w:bCs/>
          <w:sz w:val="20"/>
          <w:szCs w:val="20"/>
          <w:lang w:val="en-GB"/>
          <w:rPrChange w:id="34" w:author="GYOPSZ21" w:date="2021-12-02T14:35:00Z">
            <w:rPr>
              <w:bCs/>
              <w:lang w:val="en-GB"/>
            </w:rPr>
          </w:rPrChange>
        </w:rPr>
        <w:t xml:space="preserve"> </w:t>
      </w:r>
      <w:proofErr w:type="spellStart"/>
      <w:r w:rsidRPr="00ED4334">
        <w:rPr>
          <w:rFonts w:ascii="Times New Roman" w:hAnsi="Times New Roman" w:cs="Times New Roman"/>
          <w:bCs/>
          <w:sz w:val="20"/>
          <w:szCs w:val="20"/>
          <w:lang w:val="en-GB"/>
          <w:rPrChange w:id="35" w:author="GYOPSZ21" w:date="2021-12-02T14:35:00Z">
            <w:rPr>
              <w:bCs/>
              <w:lang w:val="en-GB"/>
            </w:rPr>
          </w:rPrChange>
        </w:rPr>
        <w:t>Márta</w:t>
      </w:r>
      <w:proofErr w:type="spellEnd"/>
      <w:r w:rsidR="008F158D">
        <w:rPr>
          <w:rFonts w:ascii="Times New Roman" w:hAnsi="Times New Roman" w:cs="Times New Roman"/>
          <w:bCs/>
          <w:sz w:val="20"/>
          <w:szCs w:val="20"/>
          <w:lang w:val="en-GB"/>
        </w:rPr>
        <w:t xml:space="preserve">, </w:t>
      </w:r>
      <w:proofErr w:type="spellStart"/>
      <w:r w:rsidR="008F158D">
        <w:rPr>
          <w:rFonts w:ascii="Times New Roman" w:hAnsi="Times New Roman" w:cs="Times New Roman"/>
          <w:bCs/>
          <w:sz w:val="20"/>
          <w:szCs w:val="20"/>
          <w:lang w:val="en-GB"/>
        </w:rPr>
        <w:t>Tóth</w:t>
      </w:r>
      <w:proofErr w:type="spellEnd"/>
      <w:r w:rsidR="008F158D">
        <w:rPr>
          <w:rFonts w:ascii="Times New Roman" w:hAnsi="Times New Roman" w:cs="Times New Roman"/>
          <w:bCs/>
          <w:sz w:val="20"/>
          <w:szCs w:val="20"/>
          <w:lang w:val="en-GB"/>
        </w:rPr>
        <w:t xml:space="preserve"> </w:t>
      </w:r>
      <w:proofErr w:type="spellStart"/>
      <w:r w:rsidR="008F158D">
        <w:rPr>
          <w:rFonts w:ascii="Times New Roman" w:hAnsi="Times New Roman" w:cs="Times New Roman"/>
          <w:bCs/>
          <w:sz w:val="20"/>
          <w:szCs w:val="20"/>
          <w:lang w:val="en-GB"/>
        </w:rPr>
        <w:t>Ágnes</w:t>
      </w:r>
      <w:proofErr w:type="spellEnd"/>
    </w:p>
    <w:p w14:paraId="7A86F543" w14:textId="77777777" w:rsidR="00035EE7" w:rsidRPr="00ED4334" w:rsidRDefault="00035EE7" w:rsidP="00035EE7">
      <w:pPr>
        <w:spacing w:after="0" w:line="240" w:lineRule="auto"/>
        <w:jc w:val="both"/>
        <w:rPr>
          <w:rFonts w:ascii="Times New Roman" w:hAnsi="Times New Roman" w:cs="Times New Roman"/>
          <w:bCs/>
          <w:sz w:val="20"/>
          <w:szCs w:val="20"/>
          <w:lang w:val="en-GB"/>
          <w:rPrChange w:id="36" w:author="GYOPSZ21" w:date="2021-12-02T14:35:00Z">
            <w:rPr>
              <w:bCs/>
              <w:lang w:val="en-GB"/>
            </w:rPr>
          </w:rPrChange>
        </w:rPr>
      </w:pPr>
      <w:proofErr w:type="spellStart"/>
      <w:r w:rsidRPr="00ED4334">
        <w:rPr>
          <w:rFonts w:ascii="Times New Roman" w:hAnsi="Times New Roman" w:cs="Times New Roman"/>
          <w:bCs/>
          <w:sz w:val="20"/>
          <w:szCs w:val="20"/>
          <w:lang w:val="en-GB"/>
          <w:rPrChange w:id="37" w:author="GYOPSZ21" w:date="2021-12-02T14:35:00Z">
            <w:rPr>
              <w:bCs/>
              <w:lang w:val="en-GB"/>
            </w:rPr>
          </w:rPrChange>
        </w:rPr>
        <w:t>tel</w:t>
      </w:r>
      <w:proofErr w:type="spellEnd"/>
      <w:r w:rsidRPr="00ED4334">
        <w:rPr>
          <w:rFonts w:ascii="Times New Roman" w:hAnsi="Times New Roman" w:cs="Times New Roman"/>
          <w:bCs/>
          <w:sz w:val="20"/>
          <w:szCs w:val="20"/>
          <w:lang w:val="en-GB"/>
          <w:rPrChange w:id="38" w:author="GYOPSZ21" w:date="2021-12-02T14:35:00Z">
            <w:rPr>
              <w:bCs/>
              <w:lang w:val="en-GB"/>
            </w:rPr>
          </w:rPrChange>
        </w:rPr>
        <w:t>: +36 1461 3770</w:t>
      </w:r>
    </w:p>
    <w:p w14:paraId="3B084FC8" w14:textId="0363933C" w:rsidR="00767AB9" w:rsidRPr="00035EE7" w:rsidRDefault="00035EE7" w:rsidP="00035EE7">
      <w:pPr>
        <w:spacing w:after="0" w:line="240" w:lineRule="auto"/>
        <w:jc w:val="both"/>
        <w:rPr>
          <w:rFonts w:ascii="Times New Roman" w:hAnsi="Times New Roman" w:cs="Times New Roman"/>
          <w:sz w:val="20"/>
          <w:szCs w:val="20"/>
          <w:lang w:val="en-GB"/>
        </w:rPr>
      </w:pPr>
      <w:r w:rsidRPr="00ED4334">
        <w:rPr>
          <w:rFonts w:ascii="Times New Roman" w:hAnsi="Times New Roman" w:cs="Times New Roman"/>
          <w:bCs/>
          <w:sz w:val="20"/>
          <w:szCs w:val="20"/>
          <w:lang w:val="en-GB"/>
          <w:rPrChange w:id="39" w:author="GYOPSZ21" w:date="2021-12-02T14:35:00Z">
            <w:rPr>
              <w:bCs/>
              <w:lang w:val="en-GB"/>
            </w:rPr>
          </w:rPrChange>
        </w:rPr>
        <w:t xml:space="preserve">e-mail: </w:t>
      </w:r>
      <w:r w:rsidR="002706A6" w:rsidRPr="00ED4334">
        <w:rPr>
          <w:rFonts w:ascii="Times New Roman" w:hAnsi="Times New Roman" w:cs="Times New Roman"/>
          <w:bCs/>
          <w:sz w:val="20"/>
          <w:szCs w:val="20"/>
          <w:lang w:val="en-GB"/>
          <w:rPrChange w:id="40" w:author="GYOPSZ21" w:date="2021-12-02T14:35:00Z">
            <w:rPr>
              <w:rFonts w:ascii="Times New Roman" w:hAnsi="Times New Roman" w:cs="Times New Roman"/>
              <w:bCs/>
              <w:sz w:val="20"/>
              <w:szCs w:val="20"/>
              <w:highlight w:val="yellow"/>
              <w:lang w:val="en-GB"/>
            </w:rPr>
          </w:rPrChange>
        </w:rPr>
        <w:fldChar w:fldCharType="begin"/>
      </w:r>
      <w:r w:rsidR="002706A6" w:rsidRPr="00ED4334">
        <w:rPr>
          <w:rFonts w:ascii="Times New Roman" w:hAnsi="Times New Roman" w:cs="Times New Roman"/>
          <w:bCs/>
          <w:sz w:val="20"/>
          <w:szCs w:val="20"/>
          <w:lang w:val="en-GB"/>
          <w:rPrChange w:id="41" w:author="GYOPSZ21" w:date="2021-12-02T14:35:00Z">
            <w:rPr>
              <w:rFonts w:ascii="Times New Roman" w:hAnsi="Times New Roman" w:cs="Times New Roman"/>
              <w:bCs/>
              <w:sz w:val="20"/>
              <w:szCs w:val="20"/>
              <w:highlight w:val="yellow"/>
              <w:lang w:val="en-GB"/>
            </w:rPr>
          </w:rPrChange>
        </w:rPr>
        <w:instrText xml:space="preserve"> HYPERLINK "mailto:</w:instrText>
      </w:r>
      <w:r w:rsidR="002706A6" w:rsidRPr="00ED4334">
        <w:rPr>
          <w:rFonts w:ascii="Times New Roman" w:hAnsi="Times New Roman" w:cs="Times New Roman"/>
          <w:bCs/>
          <w:sz w:val="20"/>
          <w:szCs w:val="20"/>
          <w:lang w:val="en-GB"/>
          <w:rPrChange w:id="42" w:author="GYOPSZ21" w:date="2021-12-02T14:35:00Z">
            <w:rPr>
              <w:bCs/>
              <w:lang w:val="en-GB"/>
            </w:rPr>
          </w:rPrChange>
        </w:rPr>
        <w:instrText>titkarsag@gyopsz.elte.hu</w:instrText>
      </w:r>
      <w:r w:rsidR="002706A6" w:rsidRPr="00ED4334">
        <w:rPr>
          <w:rFonts w:ascii="Times New Roman" w:hAnsi="Times New Roman" w:cs="Times New Roman"/>
          <w:bCs/>
          <w:sz w:val="20"/>
          <w:szCs w:val="20"/>
          <w:lang w:val="en-GB"/>
          <w:rPrChange w:id="43" w:author="GYOPSZ21" w:date="2021-12-02T14:35:00Z">
            <w:rPr>
              <w:rFonts w:ascii="Times New Roman" w:hAnsi="Times New Roman" w:cs="Times New Roman"/>
              <w:bCs/>
              <w:sz w:val="20"/>
              <w:szCs w:val="20"/>
              <w:highlight w:val="yellow"/>
              <w:lang w:val="en-GB"/>
            </w:rPr>
          </w:rPrChange>
        </w:rPr>
        <w:instrText xml:space="preserve">" </w:instrText>
      </w:r>
      <w:r w:rsidR="002706A6" w:rsidRPr="00ED4334">
        <w:rPr>
          <w:rFonts w:ascii="Times New Roman" w:hAnsi="Times New Roman" w:cs="Times New Roman"/>
          <w:bCs/>
          <w:sz w:val="20"/>
          <w:szCs w:val="20"/>
          <w:lang w:val="en-GB"/>
          <w:rPrChange w:id="44" w:author="GYOPSZ21" w:date="2021-12-02T14:35:00Z">
            <w:rPr>
              <w:rFonts w:ascii="Times New Roman" w:hAnsi="Times New Roman" w:cs="Times New Roman"/>
              <w:bCs/>
              <w:sz w:val="20"/>
              <w:szCs w:val="20"/>
              <w:highlight w:val="yellow"/>
              <w:lang w:val="en-GB"/>
            </w:rPr>
          </w:rPrChange>
        </w:rPr>
        <w:fldChar w:fldCharType="separate"/>
      </w:r>
      <w:r w:rsidR="002706A6" w:rsidRPr="00ED4334">
        <w:rPr>
          <w:rStyle w:val="Hiperhivatkozs"/>
          <w:rFonts w:ascii="Times New Roman" w:hAnsi="Times New Roman" w:cs="Times New Roman"/>
          <w:sz w:val="20"/>
          <w:szCs w:val="20"/>
          <w:rPrChange w:id="45" w:author="GYOPSZ21" w:date="2021-12-02T14:35:00Z">
            <w:rPr>
              <w:bCs/>
              <w:lang w:val="en-GB"/>
            </w:rPr>
          </w:rPrChange>
        </w:rPr>
        <w:t>titkarsag@gyopsz.elte.hu</w:t>
      </w:r>
      <w:r w:rsidR="002706A6" w:rsidRPr="00ED4334">
        <w:rPr>
          <w:rFonts w:ascii="Times New Roman" w:hAnsi="Times New Roman" w:cs="Times New Roman"/>
          <w:bCs/>
          <w:sz w:val="20"/>
          <w:szCs w:val="20"/>
          <w:lang w:val="en-GB"/>
          <w:rPrChange w:id="46" w:author="GYOPSZ21" w:date="2021-12-02T14:35:00Z">
            <w:rPr>
              <w:rFonts w:ascii="Times New Roman" w:hAnsi="Times New Roman" w:cs="Times New Roman"/>
              <w:bCs/>
              <w:sz w:val="20"/>
              <w:szCs w:val="20"/>
              <w:highlight w:val="yellow"/>
              <w:lang w:val="en-GB"/>
            </w:rPr>
          </w:rPrChange>
        </w:rPr>
        <w:fldChar w:fldCharType="end"/>
      </w:r>
      <w:r w:rsidR="002706A6" w:rsidRPr="00ED4334">
        <w:rPr>
          <w:rFonts w:ascii="Times New Roman" w:hAnsi="Times New Roman" w:cs="Times New Roman"/>
          <w:bCs/>
          <w:sz w:val="20"/>
          <w:szCs w:val="20"/>
          <w:lang w:val="en-GB"/>
          <w:rPrChange w:id="47" w:author="GYOPSZ21" w:date="2021-12-02T14:35:00Z">
            <w:rPr>
              <w:rFonts w:ascii="Times New Roman" w:hAnsi="Times New Roman" w:cs="Times New Roman"/>
              <w:bCs/>
              <w:sz w:val="20"/>
              <w:szCs w:val="20"/>
              <w:highlight w:val="yellow"/>
              <w:lang w:val="en-GB"/>
            </w:rPr>
          </w:rPrChange>
        </w:rPr>
        <w:t xml:space="preserve"> </w:t>
      </w:r>
    </w:p>
    <w:p w14:paraId="2BAD12B4" w14:textId="13B61C9E" w:rsidR="00767AB9" w:rsidRDefault="00367819">
      <w:pPr>
        <w:spacing w:after="0" w:line="240" w:lineRule="auto"/>
        <w:jc w:val="both"/>
        <w:rPr>
          <w:rFonts w:ascii="Times New Roman" w:hAnsi="Times New Roman" w:cs="Times New Roman"/>
          <w:b/>
          <w:bCs/>
          <w:sz w:val="20"/>
          <w:szCs w:val="20"/>
          <w:lang w:val="en-GB"/>
        </w:rPr>
      </w:pPr>
      <w:r w:rsidDel="00367819">
        <w:rPr>
          <w:rFonts w:ascii="Times New Roman" w:hAnsi="Times New Roman" w:cs="Times New Roman"/>
          <w:b/>
          <w:bCs/>
          <w:sz w:val="20"/>
          <w:szCs w:val="20"/>
          <w:lang w:val="en-GB"/>
        </w:rPr>
        <w:t xml:space="preserve"> </w:t>
      </w:r>
    </w:p>
    <w:p w14:paraId="66976C44" w14:textId="77777777" w:rsidR="00D65195" w:rsidRPr="00ED4334" w:rsidRDefault="00E61C26">
      <w:pPr>
        <w:jc w:val="both"/>
        <w:rPr>
          <w:rFonts w:ascii="Times New Roman" w:hAnsi="Times New Roman" w:cs="Times New Roman"/>
          <w:b/>
          <w:bCs/>
          <w:sz w:val="20"/>
          <w:szCs w:val="20"/>
          <w:lang w:val="en-GB"/>
        </w:rPr>
      </w:pPr>
      <w:r w:rsidRPr="00ED4334">
        <w:rPr>
          <w:rFonts w:ascii="Times New Roman" w:hAnsi="Times New Roman" w:cs="Times New Roman"/>
          <w:b/>
          <w:bCs/>
          <w:sz w:val="20"/>
          <w:szCs w:val="20"/>
          <w:lang w:val="en-GB"/>
        </w:rPr>
        <w:t xml:space="preserve">Purpose of processing of data: </w:t>
      </w:r>
    </w:p>
    <w:p w14:paraId="29B34FD2" w14:textId="2D41EB13" w:rsidR="00767AB9" w:rsidRPr="001329F8" w:rsidRDefault="00361C7F">
      <w:pPr>
        <w:jc w:val="both"/>
        <w:rPr>
          <w:rFonts w:ascii="Times New Roman" w:hAnsi="Times New Roman" w:cs="Times New Roman"/>
          <w:bCs/>
          <w:i/>
          <w:sz w:val="20"/>
          <w:szCs w:val="20"/>
          <w:lang w:val="en-GB"/>
        </w:rPr>
      </w:pPr>
      <w:r w:rsidRPr="00ED4334">
        <w:rPr>
          <w:rFonts w:ascii="Times New Roman" w:hAnsi="Times New Roman" w:cs="Times New Roman"/>
          <w:bCs/>
          <w:sz w:val="20"/>
          <w:szCs w:val="20"/>
          <w:lang w:val="en-GB"/>
          <w:rPrChange w:id="48" w:author="GYOPSZ21" w:date="2021-12-02T14:34:00Z">
            <w:rPr>
              <w:rFonts w:ascii="Times New Roman" w:hAnsi="Times New Roman" w:cs="Times New Roman"/>
              <w:bCs/>
              <w:color w:val="FF0000"/>
              <w:sz w:val="20"/>
              <w:szCs w:val="20"/>
              <w:highlight w:val="yellow"/>
              <w:lang w:val="en-GB"/>
            </w:rPr>
          </w:rPrChange>
        </w:rPr>
        <w:t>Processing of</w:t>
      </w:r>
      <w:r w:rsidR="00D65195" w:rsidRPr="00ED4334">
        <w:rPr>
          <w:rFonts w:ascii="Times New Roman" w:hAnsi="Times New Roman" w:cs="Times New Roman"/>
          <w:bCs/>
          <w:i/>
          <w:sz w:val="20"/>
          <w:szCs w:val="20"/>
          <w:lang w:val="en-GB"/>
          <w:rPrChange w:id="49" w:author="GYOPSZ21" w:date="2021-12-02T14:34:00Z">
            <w:rPr>
              <w:rFonts w:ascii="Times New Roman" w:hAnsi="Times New Roman" w:cs="Times New Roman"/>
              <w:bCs/>
              <w:i/>
              <w:sz w:val="20"/>
              <w:szCs w:val="20"/>
              <w:highlight w:val="yellow"/>
              <w:lang w:val="en-GB"/>
            </w:rPr>
          </w:rPrChange>
        </w:rPr>
        <w:t xml:space="preserve"> </w:t>
      </w:r>
      <w:r w:rsidR="00D65195" w:rsidRPr="00ED4334">
        <w:rPr>
          <w:rFonts w:ascii="Times New Roman" w:hAnsi="Times New Roman" w:cs="Times New Roman"/>
          <w:bCs/>
          <w:sz w:val="20"/>
          <w:szCs w:val="20"/>
          <w:lang w:val="en-GB"/>
          <w:rPrChange w:id="50" w:author="GYOPSZ21" w:date="2021-12-02T14:34:00Z">
            <w:rPr>
              <w:rFonts w:ascii="Times New Roman" w:hAnsi="Times New Roman" w:cs="Times New Roman"/>
              <w:bCs/>
              <w:i/>
              <w:sz w:val="20"/>
              <w:szCs w:val="20"/>
              <w:lang w:val="en-GB"/>
            </w:rPr>
          </w:rPrChange>
        </w:rPr>
        <w:t>the certified translation</w:t>
      </w:r>
      <w:r w:rsidR="00D65195" w:rsidRPr="00ED4334">
        <w:rPr>
          <w:rFonts w:ascii="Times New Roman" w:hAnsi="Times New Roman" w:cs="Times New Roman"/>
          <w:bCs/>
          <w:sz w:val="20"/>
          <w:szCs w:val="20"/>
          <w:lang w:val="en-GB"/>
        </w:rPr>
        <w:t xml:space="preserve"> of a certificate of disability issued in the applicant’s own country</w:t>
      </w:r>
      <w:r w:rsidR="00D65195" w:rsidRPr="00ED4334">
        <w:rPr>
          <w:rFonts w:ascii="Times New Roman" w:hAnsi="Times New Roman" w:cs="Times New Roman"/>
          <w:bCs/>
          <w:sz w:val="20"/>
          <w:szCs w:val="20"/>
          <w:lang w:val="en-GB"/>
          <w:rPrChange w:id="51" w:author="GYOPSZ21" w:date="2021-12-02T14:34:00Z">
            <w:rPr>
              <w:rFonts w:ascii="Times New Roman" w:hAnsi="Times New Roman" w:cs="Times New Roman"/>
              <w:bCs/>
              <w:i/>
              <w:sz w:val="20"/>
              <w:szCs w:val="20"/>
              <w:highlight w:val="yellow"/>
              <w:lang w:val="en-GB"/>
            </w:rPr>
          </w:rPrChange>
        </w:rPr>
        <w:t xml:space="preserve">, cover letter attached to the </w:t>
      </w:r>
      <w:r w:rsidR="00D65195" w:rsidRPr="00ED4334">
        <w:rPr>
          <w:rFonts w:ascii="Times New Roman" w:hAnsi="Times New Roman" w:cs="Times New Roman"/>
          <w:bCs/>
          <w:sz w:val="20"/>
          <w:szCs w:val="20"/>
          <w:lang w:val="en-GB"/>
          <w:rPrChange w:id="52" w:author="GYOPSZ21" w:date="2021-12-02T14:34:00Z">
            <w:rPr>
              <w:rFonts w:ascii="Times New Roman" w:hAnsi="Times New Roman" w:cs="Times New Roman"/>
              <w:bCs/>
              <w:sz w:val="20"/>
              <w:szCs w:val="20"/>
              <w:highlight w:val="yellow"/>
              <w:lang w:val="en-GB"/>
            </w:rPr>
          </w:rPrChange>
        </w:rPr>
        <w:t>request/application</w:t>
      </w:r>
    </w:p>
    <w:p w14:paraId="096CC093" w14:textId="090B7578" w:rsidR="001F2E0B" w:rsidRDefault="001F2E0B">
      <w:pPr>
        <w:spacing w:after="0" w:line="240" w:lineRule="auto"/>
        <w:jc w:val="both"/>
        <w:rPr>
          <w:rFonts w:ascii="Times New Roman" w:hAnsi="Times New Roman" w:cs="Times New Roman"/>
          <w:b/>
          <w:sz w:val="20"/>
          <w:szCs w:val="20"/>
          <w:lang w:val="en-GB"/>
        </w:rPr>
      </w:pPr>
    </w:p>
    <w:tbl>
      <w:tblPr>
        <w:tblStyle w:val="Rcsostblzat"/>
        <w:tblW w:w="0" w:type="auto"/>
        <w:tblLook w:val="04A0" w:firstRow="1" w:lastRow="0" w:firstColumn="1" w:lastColumn="0" w:noHBand="0" w:noVBand="1"/>
        <w:tblPrChange w:id="53" w:author="ladanyilelle@outlook.com" w:date="2021-12-03T11:12:00Z">
          <w:tblPr>
            <w:tblStyle w:val="Rcsostblzat"/>
            <w:tblW w:w="0" w:type="auto"/>
            <w:tblLook w:val="04A0" w:firstRow="1" w:lastRow="0" w:firstColumn="1" w:lastColumn="0" w:noHBand="0" w:noVBand="1"/>
          </w:tblPr>
        </w:tblPrChange>
      </w:tblPr>
      <w:tblGrid>
        <w:gridCol w:w="2122"/>
        <w:gridCol w:w="3118"/>
        <w:gridCol w:w="1985"/>
        <w:tblGridChange w:id="54">
          <w:tblGrid>
            <w:gridCol w:w="1301"/>
            <w:gridCol w:w="3939"/>
            <w:gridCol w:w="1985"/>
          </w:tblGrid>
        </w:tblGridChange>
      </w:tblGrid>
      <w:tr w:rsidR="002F305F" w:rsidRPr="002F305F" w14:paraId="34B8C673" w14:textId="77777777" w:rsidTr="008F158D">
        <w:tc>
          <w:tcPr>
            <w:tcW w:w="2122" w:type="dxa"/>
            <w:tcPrChange w:id="55" w:author="ladanyilelle@outlook.com" w:date="2021-12-03T11:12:00Z">
              <w:tcPr>
                <w:tcW w:w="1301" w:type="dxa"/>
              </w:tcPr>
            </w:tcPrChange>
          </w:tcPr>
          <w:p w14:paraId="2AC189B4" w14:textId="224709EF" w:rsidR="00ED4334" w:rsidRPr="002F305F" w:rsidRDefault="00ED4334">
            <w:pPr>
              <w:spacing w:after="0"/>
              <w:rPr>
                <w:rFonts w:ascii="Times New Roman" w:hAnsi="Times New Roman" w:cs="Times New Roman"/>
                <w:b/>
                <w:sz w:val="18"/>
                <w:szCs w:val="18"/>
                <w:rPrChange w:id="56" w:author="GYOPSZ21" w:date="2021-12-02T14:38:00Z">
                  <w:rPr>
                    <w:b/>
                    <w:sz w:val="20"/>
                  </w:rPr>
                </w:rPrChange>
              </w:rPr>
              <w:pPrChange w:id="57" w:author="GYOPSZ21" w:date="2021-12-02T12:04:00Z">
                <w:pPr/>
              </w:pPrChange>
            </w:pPr>
            <w:r w:rsidRPr="002F305F">
              <w:rPr>
                <w:rFonts w:ascii="Times New Roman" w:hAnsi="Times New Roman" w:cs="Times New Roman"/>
                <w:b/>
                <w:sz w:val="20"/>
                <w:szCs w:val="20"/>
                <w:lang w:val="en-GB"/>
              </w:rPr>
              <w:t xml:space="preserve">Data processed by </w:t>
            </w:r>
            <w:r w:rsidRPr="00854B06">
              <w:rPr>
                <w:rFonts w:ascii="Times New Roman" w:hAnsi="Times New Roman" w:cs="Times New Roman"/>
                <w:b/>
                <w:sz w:val="20"/>
                <w:szCs w:val="20"/>
                <w:lang w:val="en-GB"/>
              </w:rPr>
              <w:t>the</w:t>
            </w:r>
            <w:r w:rsidR="008F158D" w:rsidRPr="00854B06">
              <w:rPr>
                <w:rFonts w:ascii="Times New Roman" w:hAnsi="Times New Roman" w:cs="Times New Roman"/>
                <w:b/>
                <w:sz w:val="20"/>
                <w:szCs w:val="20"/>
                <w:lang w:val="en-GB"/>
              </w:rPr>
              <w:t xml:space="preserve"> </w:t>
            </w:r>
            <w:r w:rsidR="008F158D" w:rsidRPr="008F158D">
              <w:rPr>
                <w:rFonts w:ascii="Times New Roman" w:eastAsia="Times New Roman" w:hAnsi="Times New Roman" w:cs="Times New Roman"/>
                <w:b/>
                <w:sz w:val="20"/>
                <w:szCs w:val="20"/>
                <w:lang w:val="en-GB" w:eastAsia="hu-HU"/>
                <w:rPrChange w:id="58" w:author="ladanyilelle@outlook.com" w:date="2021-12-03T11:12:00Z">
                  <w:rPr>
                    <w:rFonts w:ascii="Times New Roman" w:eastAsia="Times New Roman" w:hAnsi="Times New Roman" w:cs="Times New Roman"/>
                    <w:sz w:val="20"/>
                    <w:szCs w:val="20"/>
                    <w:lang w:val="en-GB" w:eastAsia="hu-HU"/>
                  </w:rPr>
                </w:rPrChange>
              </w:rPr>
              <w:t>ELTE National Pedagogical Assistance Service</w:t>
            </w:r>
            <w:r w:rsidRPr="008F158D">
              <w:rPr>
                <w:rFonts w:ascii="Times New Roman" w:hAnsi="Times New Roman" w:cs="Times New Roman"/>
                <w:b/>
                <w:sz w:val="20"/>
                <w:szCs w:val="20"/>
                <w:lang w:val="en-GB"/>
                <w:rPrChange w:id="59" w:author="ladanyilelle@outlook.com" w:date="2021-12-03T11:12:00Z">
                  <w:rPr>
                    <w:rFonts w:ascii="Times New Roman" w:hAnsi="Times New Roman" w:cs="Times New Roman"/>
                    <w:b/>
                    <w:sz w:val="20"/>
                    <w:szCs w:val="20"/>
                    <w:lang w:val="en-GB"/>
                  </w:rPr>
                </w:rPrChange>
              </w:rPr>
              <w:t>:</w:t>
            </w:r>
          </w:p>
        </w:tc>
        <w:tc>
          <w:tcPr>
            <w:tcW w:w="3118" w:type="dxa"/>
            <w:tcPrChange w:id="60" w:author="ladanyilelle@outlook.com" w:date="2021-12-03T11:12:00Z">
              <w:tcPr>
                <w:tcW w:w="3939" w:type="dxa"/>
              </w:tcPr>
            </w:tcPrChange>
          </w:tcPr>
          <w:p w14:paraId="5DCC905C" w14:textId="61825D23" w:rsidR="00ED4334" w:rsidRPr="002F305F" w:rsidRDefault="00ED4334">
            <w:pPr>
              <w:spacing w:after="0"/>
              <w:rPr>
                <w:rFonts w:ascii="Times New Roman" w:hAnsi="Times New Roman" w:cs="Times New Roman"/>
                <w:sz w:val="18"/>
                <w:szCs w:val="18"/>
                <w:rPrChange w:id="61" w:author="GYOPSZ21" w:date="2021-12-02T14:38:00Z">
                  <w:rPr>
                    <w:sz w:val="20"/>
                  </w:rPr>
                </w:rPrChange>
              </w:rPr>
              <w:pPrChange w:id="62" w:author="GYOPSZ21" w:date="2021-12-02T14:36:00Z">
                <w:pPr/>
              </w:pPrChange>
            </w:pPr>
            <w:proofErr w:type="spellStart"/>
            <w:r w:rsidRPr="002F305F">
              <w:rPr>
                <w:rFonts w:ascii="Times New Roman" w:hAnsi="Times New Roman" w:cs="Times New Roman"/>
                <w:sz w:val="18"/>
                <w:szCs w:val="18"/>
                <w:rPrChange w:id="63" w:author="GYOPSZ21" w:date="2021-12-02T14:38:00Z">
                  <w:rPr>
                    <w:rFonts w:ascii="Times New Roman" w:hAnsi="Times New Roman" w:cs="Times New Roman"/>
                    <w:sz w:val="18"/>
                    <w:szCs w:val="18"/>
                    <w:highlight w:val="yellow"/>
                  </w:rPr>
                </w:rPrChange>
              </w:rPr>
              <w:t>the</w:t>
            </w:r>
            <w:proofErr w:type="spellEnd"/>
            <w:r w:rsidRPr="002F305F">
              <w:rPr>
                <w:rFonts w:ascii="Times New Roman" w:hAnsi="Times New Roman" w:cs="Times New Roman"/>
                <w:sz w:val="18"/>
                <w:szCs w:val="18"/>
                <w:rPrChange w:id="64" w:author="GYOPSZ21" w:date="2021-12-02T14:38:00Z">
                  <w:rPr>
                    <w:rFonts w:ascii="Times New Roman" w:hAnsi="Times New Roman" w:cs="Times New Roman"/>
                    <w:sz w:val="18"/>
                    <w:szCs w:val="18"/>
                    <w:highlight w:val="yellow"/>
                  </w:rPr>
                </w:rPrChange>
              </w:rPr>
              <w:t xml:space="preserve"> </w:t>
            </w:r>
            <w:proofErr w:type="spellStart"/>
            <w:r w:rsidRPr="002F305F">
              <w:rPr>
                <w:rFonts w:ascii="Times New Roman" w:hAnsi="Times New Roman" w:cs="Times New Roman"/>
                <w:sz w:val="18"/>
                <w:szCs w:val="18"/>
                <w:rPrChange w:id="65" w:author="GYOPSZ21" w:date="2021-12-02T14:38:00Z">
                  <w:rPr>
                    <w:rFonts w:ascii="Times New Roman" w:hAnsi="Times New Roman" w:cs="Times New Roman"/>
                    <w:sz w:val="18"/>
                    <w:szCs w:val="18"/>
                    <w:highlight w:val="yellow"/>
                  </w:rPr>
                </w:rPrChange>
              </w:rPr>
              <w:t>personal</w:t>
            </w:r>
            <w:proofErr w:type="spellEnd"/>
            <w:r w:rsidRPr="002F305F">
              <w:rPr>
                <w:rFonts w:ascii="Times New Roman" w:hAnsi="Times New Roman" w:cs="Times New Roman"/>
                <w:sz w:val="18"/>
                <w:szCs w:val="18"/>
                <w:rPrChange w:id="66" w:author="GYOPSZ21" w:date="2021-12-02T14:38:00Z">
                  <w:rPr>
                    <w:rFonts w:ascii="Times New Roman" w:hAnsi="Times New Roman" w:cs="Times New Roman"/>
                    <w:sz w:val="18"/>
                    <w:szCs w:val="18"/>
                    <w:highlight w:val="yellow"/>
                  </w:rPr>
                </w:rPrChange>
              </w:rPr>
              <w:t xml:space="preserve"> </w:t>
            </w:r>
            <w:proofErr w:type="spellStart"/>
            <w:r w:rsidRPr="002F305F">
              <w:rPr>
                <w:rFonts w:ascii="Times New Roman" w:hAnsi="Times New Roman" w:cs="Times New Roman"/>
                <w:sz w:val="18"/>
                <w:szCs w:val="18"/>
                <w:rPrChange w:id="67" w:author="GYOPSZ21" w:date="2021-12-02T14:38:00Z">
                  <w:rPr>
                    <w:rFonts w:ascii="Times New Roman" w:hAnsi="Times New Roman" w:cs="Times New Roman"/>
                    <w:sz w:val="18"/>
                    <w:szCs w:val="18"/>
                    <w:highlight w:val="yellow"/>
                  </w:rPr>
                </w:rPrChange>
              </w:rPr>
              <w:t>data</w:t>
            </w:r>
            <w:proofErr w:type="spellEnd"/>
            <w:r w:rsidRPr="002F305F">
              <w:rPr>
                <w:rFonts w:ascii="Times New Roman" w:hAnsi="Times New Roman" w:cs="Times New Roman"/>
                <w:sz w:val="18"/>
                <w:szCs w:val="18"/>
                <w:rPrChange w:id="68" w:author="GYOPSZ21" w:date="2021-12-02T14:38:00Z">
                  <w:rPr>
                    <w:rFonts w:ascii="Times New Roman" w:hAnsi="Times New Roman" w:cs="Times New Roman"/>
                    <w:sz w:val="18"/>
                    <w:szCs w:val="18"/>
                    <w:highlight w:val="yellow"/>
                  </w:rPr>
                </w:rPrChange>
              </w:rPr>
              <w:t xml:space="preserve"> and </w:t>
            </w:r>
            <w:proofErr w:type="spellStart"/>
            <w:r w:rsidRPr="002F305F">
              <w:rPr>
                <w:rFonts w:ascii="Times New Roman" w:hAnsi="Times New Roman" w:cs="Times New Roman"/>
                <w:sz w:val="18"/>
                <w:szCs w:val="18"/>
                <w:rPrChange w:id="69" w:author="GYOPSZ21" w:date="2021-12-02T14:38:00Z">
                  <w:rPr>
                    <w:rFonts w:ascii="Times New Roman" w:hAnsi="Times New Roman" w:cs="Times New Roman"/>
                    <w:sz w:val="18"/>
                    <w:szCs w:val="18"/>
                    <w:highlight w:val="yellow"/>
                  </w:rPr>
                </w:rPrChange>
              </w:rPr>
              <w:t>sensitive</w:t>
            </w:r>
            <w:proofErr w:type="spellEnd"/>
            <w:r w:rsidRPr="002F305F">
              <w:rPr>
                <w:rFonts w:ascii="Times New Roman" w:hAnsi="Times New Roman" w:cs="Times New Roman"/>
                <w:sz w:val="18"/>
                <w:szCs w:val="18"/>
                <w:rPrChange w:id="70" w:author="GYOPSZ21" w:date="2021-12-02T14:38:00Z">
                  <w:rPr>
                    <w:rFonts w:ascii="Times New Roman" w:hAnsi="Times New Roman" w:cs="Times New Roman"/>
                    <w:sz w:val="18"/>
                    <w:szCs w:val="18"/>
                    <w:highlight w:val="yellow"/>
                  </w:rPr>
                </w:rPrChange>
              </w:rPr>
              <w:t xml:space="preserve"> </w:t>
            </w:r>
            <w:proofErr w:type="spellStart"/>
            <w:r w:rsidRPr="002F305F">
              <w:rPr>
                <w:rFonts w:ascii="Times New Roman" w:hAnsi="Times New Roman" w:cs="Times New Roman"/>
                <w:sz w:val="18"/>
                <w:szCs w:val="18"/>
                <w:rPrChange w:id="71" w:author="GYOPSZ21" w:date="2021-12-02T14:38:00Z">
                  <w:rPr>
                    <w:rFonts w:ascii="Times New Roman" w:hAnsi="Times New Roman" w:cs="Times New Roman"/>
                    <w:sz w:val="18"/>
                    <w:szCs w:val="18"/>
                    <w:highlight w:val="yellow"/>
                  </w:rPr>
                </w:rPrChange>
              </w:rPr>
              <w:t>categories</w:t>
            </w:r>
            <w:proofErr w:type="spellEnd"/>
            <w:r w:rsidRPr="002F305F">
              <w:rPr>
                <w:rFonts w:ascii="Times New Roman" w:hAnsi="Times New Roman" w:cs="Times New Roman"/>
                <w:sz w:val="18"/>
                <w:szCs w:val="18"/>
                <w:rPrChange w:id="72" w:author="GYOPSZ21" w:date="2021-12-02T14:38:00Z">
                  <w:rPr>
                    <w:rFonts w:ascii="Times New Roman" w:hAnsi="Times New Roman" w:cs="Times New Roman"/>
                    <w:sz w:val="18"/>
                    <w:szCs w:val="18"/>
                    <w:highlight w:val="yellow"/>
                  </w:rPr>
                </w:rPrChange>
              </w:rPr>
              <w:t xml:space="preserve"> of </w:t>
            </w:r>
            <w:proofErr w:type="spellStart"/>
            <w:r w:rsidRPr="002F305F">
              <w:rPr>
                <w:rFonts w:ascii="Times New Roman" w:hAnsi="Times New Roman" w:cs="Times New Roman"/>
                <w:sz w:val="18"/>
                <w:szCs w:val="18"/>
                <w:rPrChange w:id="73" w:author="GYOPSZ21" w:date="2021-12-02T14:38:00Z">
                  <w:rPr>
                    <w:rFonts w:ascii="Times New Roman" w:hAnsi="Times New Roman" w:cs="Times New Roman"/>
                    <w:sz w:val="18"/>
                    <w:szCs w:val="18"/>
                    <w:highlight w:val="yellow"/>
                  </w:rPr>
                </w:rPrChange>
              </w:rPr>
              <w:t>them</w:t>
            </w:r>
            <w:proofErr w:type="spellEnd"/>
            <w:r w:rsidRPr="002F305F">
              <w:rPr>
                <w:rFonts w:ascii="Times New Roman" w:hAnsi="Times New Roman" w:cs="Times New Roman"/>
                <w:sz w:val="18"/>
                <w:szCs w:val="18"/>
                <w:rPrChange w:id="74" w:author="GYOPSZ21" w:date="2021-12-02T14:38:00Z">
                  <w:rPr>
                    <w:rFonts w:ascii="Times New Roman" w:hAnsi="Times New Roman" w:cs="Times New Roman"/>
                    <w:sz w:val="18"/>
                    <w:szCs w:val="18"/>
                    <w:highlight w:val="yellow"/>
                  </w:rPr>
                </w:rPrChange>
              </w:rPr>
              <w:t xml:space="preserve"> </w:t>
            </w:r>
            <w:r w:rsidRPr="002F305F">
              <w:rPr>
                <w:rFonts w:ascii="Times New Roman" w:hAnsi="Times New Roman" w:cs="Times New Roman"/>
                <w:sz w:val="18"/>
                <w:szCs w:val="18"/>
              </w:rPr>
              <w:t xml:space="preserve">in </w:t>
            </w:r>
            <w:proofErr w:type="spellStart"/>
            <w:r w:rsidRPr="002F305F">
              <w:rPr>
                <w:rFonts w:ascii="Times New Roman" w:hAnsi="Times New Roman" w:cs="Times New Roman"/>
                <w:sz w:val="18"/>
                <w:szCs w:val="18"/>
              </w:rPr>
              <w:t>the</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Change w:id="75" w:author="GYOPSZ21" w:date="2021-12-02T14:38:00Z">
                  <w:rPr>
                    <w:rFonts w:ascii="Times New Roman" w:hAnsi="Times New Roman" w:cs="Times New Roman"/>
                    <w:sz w:val="18"/>
                    <w:szCs w:val="18"/>
                    <w:highlight w:val="yellow"/>
                  </w:rPr>
                </w:rPrChange>
              </w:rPr>
              <w:t>submitted</w:t>
            </w:r>
            <w:proofErr w:type="spellEnd"/>
            <w:r w:rsidRPr="002F305F">
              <w:rPr>
                <w:rFonts w:ascii="Times New Roman" w:hAnsi="Times New Roman" w:cs="Times New Roman"/>
                <w:sz w:val="18"/>
                <w:szCs w:val="18"/>
                <w:rPrChange w:id="76" w:author="GYOPSZ21" w:date="2021-12-02T14:38:00Z">
                  <w:rPr>
                    <w:rFonts w:ascii="Times New Roman" w:hAnsi="Times New Roman" w:cs="Times New Roman"/>
                    <w:sz w:val="18"/>
                    <w:szCs w:val="18"/>
                    <w:highlight w:val="yellow"/>
                  </w:rPr>
                </w:rPrChange>
              </w:rPr>
              <w:t>/</w:t>
            </w:r>
            <w:proofErr w:type="spellStart"/>
            <w:r w:rsidRPr="002F305F">
              <w:rPr>
                <w:rFonts w:ascii="Times New Roman" w:hAnsi="Times New Roman" w:cs="Times New Roman"/>
                <w:sz w:val="18"/>
                <w:szCs w:val="18"/>
                <w:rPrChange w:id="77" w:author="GYOPSZ21" w:date="2021-12-02T14:38:00Z">
                  <w:rPr>
                    <w:rFonts w:ascii="Times New Roman" w:hAnsi="Times New Roman" w:cs="Times New Roman"/>
                    <w:sz w:val="18"/>
                    <w:szCs w:val="18"/>
                    <w:highlight w:val="yellow"/>
                  </w:rPr>
                </w:rPrChange>
              </w:rPr>
              <w:t>uploaded</w:t>
            </w:r>
            <w:proofErr w:type="spellEnd"/>
            <w:r w:rsidRPr="002F305F">
              <w:rPr>
                <w:rFonts w:ascii="Times New Roman" w:hAnsi="Times New Roman" w:cs="Times New Roman"/>
                <w:sz w:val="18"/>
                <w:szCs w:val="18"/>
                <w:rPrChange w:id="78" w:author="GYOPSZ21" w:date="2021-12-02T14:38:00Z">
                  <w:rPr>
                    <w:rFonts w:ascii="Times New Roman" w:hAnsi="Times New Roman" w:cs="Times New Roman"/>
                    <w:sz w:val="18"/>
                    <w:szCs w:val="18"/>
                    <w:highlight w:val="yellow"/>
                  </w:rPr>
                </w:rPrChange>
              </w:rPr>
              <w:t xml:space="preserve"> </w:t>
            </w:r>
            <w:proofErr w:type="spellStart"/>
            <w:r w:rsidRPr="002F305F">
              <w:rPr>
                <w:rFonts w:ascii="Times New Roman" w:hAnsi="Times New Roman" w:cs="Times New Roman"/>
                <w:sz w:val="18"/>
                <w:szCs w:val="18"/>
                <w:rPrChange w:id="79" w:author="GYOPSZ21" w:date="2021-12-02T14:38:00Z">
                  <w:rPr>
                    <w:rFonts w:ascii="Times New Roman" w:hAnsi="Times New Roman" w:cs="Times New Roman"/>
                    <w:sz w:val="18"/>
                    <w:szCs w:val="18"/>
                    <w:highlight w:val="yellow"/>
                  </w:rPr>
                </w:rPrChange>
              </w:rPr>
              <w:t>documents</w:t>
            </w:r>
            <w:proofErr w:type="spellEnd"/>
            <w:r w:rsidRPr="002F305F">
              <w:rPr>
                <w:rFonts w:ascii="Times New Roman" w:hAnsi="Times New Roman" w:cs="Times New Roman"/>
                <w:sz w:val="18"/>
                <w:szCs w:val="18"/>
                <w:rPrChange w:id="80" w:author="GYOPSZ21" w:date="2021-12-02T14:38:00Z">
                  <w:rPr>
                    <w:rFonts w:ascii="Times New Roman" w:hAnsi="Times New Roman" w:cs="Times New Roman"/>
                    <w:sz w:val="18"/>
                    <w:szCs w:val="18"/>
                    <w:highlight w:val="yellow"/>
                  </w:rPr>
                </w:rPrChange>
              </w:rPr>
              <w:t xml:space="preserve"> (</w:t>
            </w:r>
            <w:proofErr w:type="spellStart"/>
            <w:r w:rsidRPr="002F305F">
              <w:rPr>
                <w:rFonts w:ascii="Times New Roman" w:hAnsi="Times New Roman" w:cs="Times New Roman"/>
                <w:sz w:val="18"/>
                <w:szCs w:val="18"/>
              </w:rPr>
              <w:t>certified</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translation</w:t>
            </w:r>
            <w:proofErr w:type="spellEnd"/>
            <w:r w:rsidRPr="002F305F">
              <w:rPr>
                <w:rFonts w:ascii="Times New Roman" w:hAnsi="Times New Roman" w:cs="Times New Roman"/>
                <w:sz w:val="18"/>
                <w:szCs w:val="18"/>
              </w:rPr>
              <w:t xml:space="preserve"> of a </w:t>
            </w:r>
            <w:proofErr w:type="spellStart"/>
            <w:r w:rsidRPr="002F305F">
              <w:rPr>
                <w:rFonts w:ascii="Times New Roman" w:hAnsi="Times New Roman" w:cs="Times New Roman"/>
                <w:sz w:val="18"/>
                <w:szCs w:val="18"/>
              </w:rPr>
              <w:t>certificate</w:t>
            </w:r>
            <w:proofErr w:type="spellEnd"/>
            <w:r w:rsidRPr="002F305F">
              <w:rPr>
                <w:rFonts w:ascii="Times New Roman" w:hAnsi="Times New Roman" w:cs="Times New Roman"/>
                <w:sz w:val="18"/>
                <w:szCs w:val="18"/>
              </w:rPr>
              <w:t xml:space="preserve"> of </w:t>
            </w:r>
            <w:proofErr w:type="spellStart"/>
            <w:r w:rsidRPr="002F305F">
              <w:rPr>
                <w:rFonts w:ascii="Times New Roman" w:hAnsi="Times New Roman" w:cs="Times New Roman"/>
                <w:sz w:val="18"/>
                <w:szCs w:val="18"/>
              </w:rPr>
              <w:t>disability</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the</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attached</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cover</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letter</w:t>
            </w:r>
            <w:proofErr w:type="spellEnd"/>
            <w:r w:rsidRPr="002F305F">
              <w:rPr>
                <w:rFonts w:ascii="Times New Roman" w:hAnsi="Times New Roman" w:cs="Times New Roman"/>
                <w:sz w:val="18"/>
                <w:szCs w:val="18"/>
              </w:rPr>
              <w:t>,</w:t>
            </w:r>
            <w:r w:rsidRPr="002F305F">
              <w:rPr>
                <w:rFonts w:ascii="Times New Roman" w:hAnsi="Times New Roman" w:cs="Times New Roman"/>
                <w:sz w:val="18"/>
                <w:szCs w:val="18"/>
                <w:rPrChange w:id="81" w:author="GYOPSZ21" w:date="2021-12-02T14:38:00Z">
                  <w:rPr>
                    <w:rFonts w:ascii="Times New Roman" w:hAnsi="Times New Roman" w:cs="Times New Roman"/>
                    <w:color w:val="FF0000"/>
                    <w:sz w:val="18"/>
                    <w:szCs w:val="18"/>
                  </w:rPr>
                </w:rPrChange>
              </w:rPr>
              <w:t>)</w:t>
            </w:r>
          </w:p>
        </w:tc>
        <w:tc>
          <w:tcPr>
            <w:tcW w:w="1985" w:type="dxa"/>
            <w:tcPrChange w:id="82" w:author="ladanyilelle@outlook.com" w:date="2021-12-03T11:12:00Z">
              <w:tcPr>
                <w:tcW w:w="1985" w:type="dxa"/>
              </w:tcPr>
            </w:tcPrChange>
          </w:tcPr>
          <w:p w14:paraId="07FF33AF" w14:textId="561874EE" w:rsidR="00ED4334" w:rsidRPr="002F305F" w:rsidRDefault="00ED4334">
            <w:pPr>
              <w:spacing w:after="0"/>
              <w:rPr>
                <w:rFonts w:ascii="Times New Roman" w:hAnsi="Times New Roman" w:cs="Times New Roman"/>
                <w:sz w:val="18"/>
                <w:szCs w:val="18"/>
                <w:rPrChange w:id="83" w:author="GYOPSZ21" w:date="2021-12-02T14:38:00Z">
                  <w:rPr>
                    <w:sz w:val="20"/>
                  </w:rPr>
                </w:rPrChange>
              </w:rPr>
              <w:pPrChange w:id="84" w:author="GYOPSZ21" w:date="2021-12-02T14:38:00Z">
                <w:pPr/>
              </w:pPrChange>
            </w:pPr>
            <w:proofErr w:type="spellStart"/>
            <w:r w:rsidRPr="002F305F">
              <w:rPr>
                <w:rFonts w:ascii="Times New Roman" w:hAnsi="Times New Roman" w:cs="Times New Roman"/>
                <w:sz w:val="18"/>
                <w:szCs w:val="18"/>
              </w:rPr>
              <w:t>expert</w:t>
            </w:r>
            <w:proofErr w:type="spellEnd"/>
            <w:r w:rsidRPr="002F305F">
              <w:rPr>
                <w:rFonts w:ascii="Times New Roman" w:hAnsi="Times New Roman" w:cs="Times New Roman"/>
                <w:sz w:val="18"/>
                <w:szCs w:val="18"/>
              </w:rPr>
              <w:t xml:space="preserve"> </w:t>
            </w:r>
            <w:proofErr w:type="spellStart"/>
            <w:r w:rsidRPr="002F305F">
              <w:rPr>
                <w:rFonts w:ascii="Times New Roman" w:hAnsi="Times New Roman" w:cs="Times New Roman"/>
                <w:sz w:val="18"/>
                <w:szCs w:val="18"/>
              </w:rPr>
              <w:t>opinion</w:t>
            </w:r>
            <w:proofErr w:type="spellEnd"/>
            <w:r w:rsidRPr="002F305F">
              <w:rPr>
                <w:rFonts w:ascii="Times New Roman" w:hAnsi="Times New Roman" w:cs="Times New Roman"/>
                <w:sz w:val="18"/>
                <w:szCs w:val="18"/>
                <w:rPrChange w:id="85" w:author="GYOPSZ21" w:date="2021-12-02T14:38:00Z">
                  <w:rPr>
                    <w:sz w:val="20"/>
                  </w:rPr>
                </w:rPrChange>
              </w:rPr>
              <w:t xml:space="preserve"> </w:t>
            </w:r>
          </w:p>
        </w:tc>
      </w:tr>
    </w:tbl>
    <w:p w14:paraId="1A4644C6" w14:textId="77777777" w:rsidR="00767AB9" w:rsidRDefault="00767AB9">
      <w:pPr>
        <w:pStyle w:val="Listaszerbekezds"/>
        <w:ind w:left="0"/>
        <w:jc w:val="both"/>
        <w:rPr>
          <w:rFonts w:ascii="Times New Roman" w:hAnsi="Times New Roman" w:cs="Times New Roman"/>
          <w:b/>
          <w:sz w:val="20"/>
          <w:szCs w:val="20"/>
          <w:lang w:val="en-GB"/>
        </w:rPr>
      </w:pPr>
    </w:p>
    <w:p w14:paraId="33F62A7A" w14:textId="472C8207" w:rsidR="00767AB9" w:rsidRDefault="00E61C26" w:rsidP="00140124">
      <w:pPr>
        <w:pStyle w:val="Listaszerbekezds"/>
        <w:ind w:left="0"/>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Legal basis for the processing: </w:t>
      </w:r>
      <w:r w:rsidRPr="00342D1C">
        <w:rPr>
          <w:rFonts w:ascii="Times New Roman" w:hAnsi="Times New Roman" w:cs="Times New Roman"/>
          <w:sz w:val="20"/>
          <w:szCs w:val="20"/>
          <w:lang w:val="en-GB"/>
        </w:rPr>
        <w:t>processing is necessary for the performance of a task carried out in the public interest or in the exercise of official authority vested in the controller</w:t>
      </w:r>
      <w:r w:rsidR="00342D1C" w:rsidRPr="00342D1C">
        <w:rPr>
          <w:rFonts w:ascii="Times New Roman" w:hAnsi="Times New Roman" w:cs="Times New Roman"/>
          <w:sz w:val="20"/>
          <w:szCs w:val="20"/>
          <w:lang w:val="en-GB"/>
        </w:rPr>
        <w:t xml:space="preserve"> (Art. 6 (1) (e) of GDPR)</w:t>
      </w:r>
      <w:r w:rsidR="009C7E6C">
        <w:rPr>
          <w:rFonts w:ascii="Times New Roman" w:hAnsi="Times New Roman" w:cs="Times New Roman"/>
          <w:sz w:val="20"/>
          <w:szCs w:val="20"/>
          <w:lang w:val="en-GB"/>
        </w:rPr>
        <w:t xml:space="preserve">. </w:t>
      </w:r>
    </w:p>
    <w:p w14:paraId="781C5ABF" w14:textId="3BFE63BC" w:rsidR="009C7E6C" w:rsidRPr="00342D1C" w:rsidRDefault="00CA33BC" w:rsidP="00342D1C">
      <w:pPr>
        <w:spacing w:after="0" w:line="240" w:lineRule="auto"/>
        <w:jc w:val="both"/>
        <w:rPr>
          <w:rFonts w:ascii="Times New Roman" w:hAnsi="Times New Roman" w:cs="Times New Roman"/>
          <w:sz w:val="20"/>
          <w:szCs w:val="20"/>
          <w:lang w:val="en-GB"/>
        </w:rPr>
      </w:pPr>
      <w:r>
        <w:rPr>
          <w:rFonts w:ascii="Times New Roman" w:hAnsi="Times New Roman" w:cs="Times New Roman"/>
          <w:bCs/>
          <w:sz w:val="20"/>
          <w:szCs w:val="20"/>
        </w:rPr>
        <w:t xml:space="preserve">The Data </w:t>
      </w:r>
      <w:proofErr w:type="spellStart"/>
      <w:r>
        <w:rPr>
          <w:rFonts w:ascii="Times New Roman" w:hAnsi="Times New Roman" w:cs="Times New Roman"/>
          <w:bCs/>
          <w:sz w:val="20"/>
          <w:szCs w:val="20"/>
        </w:rPr>
        <w:t>processor</w:t>
      </w:r>
      <w:proofErr w:type="spellEnd"/>
      <w:r>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processes</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data</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concerning</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health</w:t>
      </w:r>
      <w:proofErr w:type="spellEnd"/>
      <w:r w:rsidR="009C7E6C" w:rsidRPr="00564B25">
        <w:rPr>
          <w:rFonts w:ascii="Times New Roman" w:hAnsi="Times New Roman" w:cs="Times New Roman"/>
          <w:bCs/>
          <w:sz w:val="20"/>
          <w:szCs w:val="20"/>
        </w:rPr>
        <w:t xml:space="preserve"> in </w:t>
      </w:r>
      <w:proofErr w:type="spellStart"/>
      <w:r w:rsidR="009C7E6C" w:rsidRPr="00564B25">
        <w:rPr>
          <w:rFonts w:ascii="Times New Roman" w:hAnsi="Times New Roman" w:cs="Times New Roman"/>
          <w:bCs/>
          <w:sz w:val="20"/>
          <w:szCs w:val="20"/>
        </w:rPr>
        <w:t>accordance</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with</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the</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legal</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basis</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above</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as</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well</w:t>
      </w:r>
      <w:proofErr w:type="spellEnd"/>
      <w:r w:rsidR="009C7E6C" w:rsidRPr="00564B25">
        <w:rPr>
          <w:rFonts w:ascii="Times New Roman" w:hAnsi="Times New Roman" w:cs="Times New Roman"/>
          <w:bCs/>
          <w:sz w:val="20"/>
          <w:szCs w:val="20"/>
        </w:rPr>
        <w:t xml:space="preserve"> </w:t>
      </w:r>
      <w:proofErr w:type="spellStart"/>
      <w:r w:rsidR="009C7E6C" w:rsidRPr="00564B25">
        <w:rPr>
          <w:rFonts w:ascii="Times New Roman" w:hAnsi="Times New Roman" w:cs="Times New Roman"/>
          <w:bCs/>
          <w:sz w:val="20"/>
          <w:szCs w:val="20"/>
        </w:rPr>
        <w:t>as</w:t>
      </w:r>
      <w:proofErr w:type="spellEnd"/>
      <w:r w:rsidR="009C7E6C" w:rsidRPr="00564B25">
        <w:rPr>
          <w:rFonts w:ascii="Times New Roman" w:hAnsi="Times New Roman" w:cs="Times New Roman"/>
          <w:bCs/>
          <w:sz w:val="20"/>
          <w:szCs w:val="20"/>
        </w:rPr>
        <w:t xml:space="preserve"> in line </w:t>
      </w:r>
      <w:proofErr w:type="spellStart"/>
      <w:r w:rsidR="009C7E6C" w:rsidRPr="00564B25">
        <w:rPr>
          <w:rFonts w:ascii="Times New Roman" w:hAnsi="Times New Roman" w:cs="Times New Roman"/>
          <w:bCs/>
          <w:sz w:val="20"/>
          <w:szCs w:val="20"/>
        </w:rPr>
        <w:t>with</w:t>
      </w:r>
      <w:proofErr w:type="spellEnd"/>
      <w:r w:rsidR="009C7E6C" w:rsidRPr="00564B25">
        <w:rPr>
          <w:rFonts w:ascii="Times New Roman" w:hAnsi="Times New Roman" w:cs="Times New Roman"/>
          <w:bCs/>
          <w:sz w:val="20"/>
          <w:szCs w:val="20"/>
        </w:rPr>
        <w:t xml:space="preserve"> GDPR </w:t>
      </w:r>
      <w:proofErr w:type="spellStart"/>
      <w:r w:rsidR="009C7E6C" w:rsidRPr="00564B25">
        <w:rPr>
          <w:rFonts w:ascii="Times New Roman" w:hAnsi="Times New Roman" w:cs="Times New Roman"/>
          <w:bCs/>
          <w:sz w:val="20"/>
          <w:szCs w:val="20"/>
        </w:rPr>
        <w:t>Article</w:t>
      </w:r>
      <w:proofErr w:type="spellEnd"/>
      <w:r w:rsidR="009C7E6C" w:rsidRPr="00564B25">
        <w:rPr>
          <w:rFonts w:ascii="Times New Roman" w:hAnsi="Times New Roman" w:cs="Times New Roman"/>
          <w:bCs/>
          <w:sz w:val="20"/>
          <w:szCs w:val="20"/>
        </w:rPr>
        <w:t xml:space="preserve"> 9(2) f)</w:t>
      </w:r>
      <w:r w:rsidR="009C7E6C" w:rsidRPr="00564B25">
        <w:rPr>
          <w:rStyle w:val="Lbjegyzet-hivatkozs"/>
          <w:rFonts w:ascii="Times New Roman" w:hAnsi="Times New Roman" w:cs="Times New Roman"/>
          <w:bCs/>
          <w:sz w:val="20"/>
          <w:szCs w:val="20"/>
        </w:rPr>
        <w:footnoteReference w:id="1"/>
      </w:r>
      <w:r w:rsidR="009C7E6C" w:rsidRPr="00564B25">
        <w:rPr>
          <w:rFonts w:ascii="Times New Roman" w:hAnsi="Times New Roman" w:cs="Times New Roman"/>
          <w:bCs/>
          <w:sz w:val="20"/>
          <w:szCs w:val="20"/>
        </w:rPr>
        <w:t xml:space="preserve"> </w:t>
      </w:r>
      <w:r w:rsidR="009C7E6C">
        <w:rPr>
          <w:rFonts w:ascii="Times New Roman" w:hAnsi="Times New Roman" w:cs="Times New Roman"/>
          <w:bCs/>
          <w:sz w:val="20"/>
          <w:szCs w:val="20"/>
        </w:rPr>
        <w:t>and g</w:t>
      </w:r>
      <w:r w:rsidR="009C7E6C" w:rsidRPr="00564B25">
        <w:rPr>
          <w:rFonts w:ascii="Times New Roman" w:hAnsi="Times New Roman" w:cs="Times New Roman"/>
          <w:bCs/>
          <w:sz w:val="20"/>
          <w:szCs w:val="20"/>
        </w:rPr>
        <w:t>)</w:t>
      </w:r>
      <w:r w:rsidR="00140124">
        <w:rPr>
          <w:rStyle w:val="Lbjegyzet-hivatkozs"/>
          <w:rFonts w:ascii="Times New Roman" w:hAnsi="Times New Roman" w:cs="Times New Roman"/>
          <w:bCs/>
          <w:sz w:val="20"/>
          <w:szCs w:val="20"/>
        </w:rPr>
        <w:footnoteReference w:id="2"/>
      </w:r>
      <w:r w:rsidR="009374FE">
        <w:rPr>
          <w:rFonts w:ascii="Times New Roman" w:hAnsi="Times New Roman" w:cs="Times New Roman"/>
          <w:bCs/>
          <w:sz w:val="20"/>
          <w:szCs w:val="20"/>
        </w:rPr>
        <w:t>.</w:t>
      </w:r>
    </w:p>
    <w:p w14:paraId="50703BF6" w14:textId="034AB8A3" w:rsidR="00767AB9" w:rsidRDefault="00E61C26">
      <w:pPr>
        <w:jc w:val="both"/>
        <w:rPr>
          <w:rFonts w:ascii="Times New Roman" w:hAnsi="Times New Roman" w:cs="Times New Roman"/>
          <w:bCs/>
          <w:sz w:val="20"/>
          <w:szCs w:val="20"/>
          <w:lang w:val="en-GB"/>
        </w:rPr>
      </w:pPr>
      <w:r w:rsidRPr="00342D1C">
        <w:rPr>
          <w:rFonts w:ascii="Times New Roman" w:hAnsi="Times New Roman" w:cs="Times New Roman"/>
          <w:bCs/>
          <w:sz w:val="20"/>
          <w:szCs w:val="20"/>
          <w:lang w:val="en-GB"/>
        </w:rPr>
        <w:t xml:space="preserve">You have the right to object, on grounds relating to your </w:t>
      </w:r>
      <w:proofErr w:type="gramStart"/>
      <w:r w:rsidRPr="00342D1C">
        <w:rPr>
          <w:rFonts w:ascii="Times New Roman" w:hAnsi="Times New Roman" w:cs="Times New Roman"/>
          <w:bCs/>
          <w:sz w:val="20"/>
          <w:szCs w:val="20"/>
          <w:lang w:val="en-GB"/>
        </w:rPr>
        <w:t>particular situation</w:t>
      </w:r>
      <w:proofErr w:type="gramEnd"/>
      <w:r w:rsidRPr="00342D1C">
        <w:rPr>
          <w:rFonts w:ascii="Times New Roman" w:hAnsi="Times New Roman" w:cs="Times New Roman"/>
          <w:bCs/>
          <w:sz w:val="20"/>
          <w:szCs w:val="20"/>
          <w:lang w:val="en-GB"/>
        </w:rPr>
        <w:t>, at any time to processing of personal data concerning you, including profiling</w:t>
      </w:r>
      <w:r w:rsidRPr="00342D1C">
        <w:rPr>
          <w:rStyle w:val="Lbjegyzet-hivatkozs"/>
          <w:rFonts w:ascii="Times New Roman" w:hAnsi="Times New Roman" w:cs="Times New Roman"/>
          <w:bCs/>
          <w:sz w:val="20"/>
          <w:szCs w:val="20"/>
          <w:lang w:val="en-GB"/>
        </w:rPr>
        <w:footnoteReference w:id="3"/>
      </w:r>
      <w:r w:rsidRPr="00342D1C">
        <w:rPr>
          <w:rFonts w:ascii="Times New Roman" w:hAnsi="Times New Roman" w:cs="Times New Roman"/>
          <w:bCs/>
          <w:sz w:val="20"/>
          <w:szCs w:val="20"/>
          <w:lang w:val="en-GB"/>
        </w:rPr>
        <w:t xml:space="preserve">. The controller shall no longer process the personal data unless the controller demonstrates compelling legitimate grounds for the processing which override the interests, </w:t>
      </w:r>
      <w:proofErr w:type="gramStart"/>
      <w:r w:rsidRPr="00342D1C">
        <w:rPr>
          <w:rFonts w:ascii="Times New Roman" w:hAnsi="Times New Roman" w:cs="Times New Roman"/>
          <w:bCs/>
          <w:sz w:val="20"/>
          <w:szCs w:val="20"/>
          <w:lang w:val="en-GB"/>
        </w:rPr>
        <w:t>rights</w:t>
      </w:r>
      <w:proofErr w:type="gramEnd"/>
      <w:r w:rsidRPr="00342D1C">
        <w:rPr>
          <w:rFonts w:ascii="Times New Roman" w:hAnsi="Times New Roman" w:cs="Times New Roman"/>
          <w:bCs/>
          <w:sz w:val="20"/>
          <w:szCs w:val="20"/>
          <w:lang w:val="en-GB"/>
        </w:rPr>
        <w:t xml:space="preserve"> and freedoms of the data subject or for the establishment, exercise or defence of legal claims. </w:t>
      </w:r>
    </w:p>
    <w:p w14:paraId="6FF32633" w14:textId="62E62C61" w:rsidR="00D23647" w:rsidRPr="00C0513B" w:rsidRDefault="00F43948">
      <w:pPr>
        <w:spacing w:after="0" w:line="240" w:lineRule="auto"/>
        <w:jc w:val="both"/>
        <w:rPr>
          <w:rFonts w:ascii="Times New Roman" w:hAnsi="Times New Roman" w:cs="Times New Roman"/>
          <w:b/>
          <w:bCs/>
          <w:sz w:val="20"/>
          <w:szCs w:val="20"/>
          <w:lang w:val="en-GB"/>
          <w:rPrChange w:id="86" w:author="GYOPSZ21" w:date="2021-12-02T14:54:00Z">
            <w:rPr>
              <w:rFonts w:ascii="Times New Roman" w:hAnsi="Times New Roman" w:cs="Times New Roman"/>
              <w:bCs/>
              <w:sz w:val="20"/>
              <w:szCs w:val="20"/>
              <w:lang w:val="en-GB"/>
            </w:rPr>
          </w:rPrChange>
        </w:rPr>
        <w:pPrChange w:id="87" w:author="GYOPSZ21" w:date="2021-12-02T12:58:00Z">
          <w:pPr>
            <w:jc w:val="both"/>
          </w:pPr>
        </w:pPrChange>
      </w:pPr>
      <w:r w:rsidRPr="00C0513B">
        <w:rPr>
          <w:rFonts w:ascii="Times New Roman" w:hAnsi="Times New Roman" w:cs="Times New Roman"/>
          <w:b/>
          <w:bCs/>
          <w:sz w:val="20"/>
          <w:szCs w:val="20"/>
          <w:lang w:val="en-GB"/>
          <w:rPrChange w:id="88" w:author="GYOPSZ21" w:date="2021-12-02T14:54:00Z">
            <w:rPr>
              <w:rFonts w:ascii="Times New Roman" w:hAnsi="Times New Roman" w:cs="Times New Roman"/>
              <w:bCs/>
              <w:sz w:val="20"/>
              <w:szCs w:val="20"/>
              <w:lang w:val="en-GB"/>
            </w:rPr>
          </w:rPrChange>
        </w:rPr>
        <w:lastRenderedPageBreak/>
        <w:t>Important law</w:t>
      </w:r>
      <w:r w:rsidR="00E72821" w:rsidRPr="00C0513B">
        <w:rPr>
          <w:rFonts w:ascii="Times New Roman" w:hAnsi="Times New Roman" w:cs="Times New Roman"/>
          <w:b/>
          <w:bCs/>
          <w:sz w:val="20"/>
          <w:szCs w:val="20"/>
          <w:lang w:val="en-GB"/>
          <w:rPrChange w:id="89" w:author="GYOPSZ21" w:date="2021-12-02T14:54:00Z">
            <w:rPr>
              <w:rFonts w:ascii="Times New Roman" w:hAnsi="Times New Roman" w:cs="Times New Roman"/>
              <w:bCs/>
              <w:sz w:val="20"/>
              <w:szCs w:val="20"/>
              <w:highlight w:val="yellow"/>
              <w:lang w:val="en-GB"/>
            </w:rPr>
          </w:rPrChange>
        </w:rPr>
        <w:t>s</w:t>
      </w:r>
      <w:r w:rsidRPr="00C0513B">
        <w:rPr>
          <w:rFonts w:ascii="Times New Roman" w:hAnsi="Times New Roman" w:cs="Times New Roman"/>
          <w:b/>
          <w:bCs/>
          <w:sz w:val="20"/>
          <w:szCs w:val="20"/>
          <w:lang w:val="en-GB"/>
          <w:rPrChange w:id="90" w:author="GYOPSZ21" w:date="2021-12-02T14:54:00Z">
            <w:rPr>
              <w:rFonts w:ascii="Times New Roman" w:hAnsi="Times New Roman" w:cs="Times New Roman"/>
              <w:bCs/>
              <w:sz w:val="20"/>
              <w:szCs w:val="20"/>
              <w:lang w:val="en-GB"/>
            </w:rPr>
          </w:rPrChange>
        </w:rPr>
        <w:t xml:space="preserve">: </w:t>
      </w:r>
    </w:p>
    <w:p w14:paraId="07EA3F2B" w14:textId="5C92104F" w:rsidR="00D23647" w:rsidRPr="00C0513B" w:rsidRDefault="00E72821">
      <w:pPr>
        <w:spacing w:after="0" w:line="240" w:lineRule="auto"/>
        <w:rPr>
          <w:rFonts w:ascii="Times New Roman" w:hAnsi="Times New Roman" w:cs="Times New Roman"/>
          <w:sz w:val="20"/>
          <w:rPrChange w:id="91" w:author="GYOPSZ21" w:date="2021-12-02T14:54:00Z">
            <w:rPr>
              <w:rFonts w:ascii="Times New Roman" w:hAnsi="Times New Roman" w:cs="Times New Roman"/>
              <w:bCs/>
              <w:sz w:val="20"/>
              <w:szCs w:val="20"/>
              <w:lang w:val="en-GB"/>
            </w:rPr>
          </w:rPrChange>
        </w:rPr>
        <w:pPrChange w:id="92" w:author="GYOPSZ21" w:date="2021-12-02T12:56:00Z">
          <w:pPr>
            <w:jc w:val="both"/>
          </w:pPr>
        </w:pPrChange>
      </w:pPr>
      <w:r w:rsidRPr="00C0513B">
        <w:rPr>
          <w:rFonts w:ascii="Times New Roman" w:hAnsi="Times New Roman" w:cs="Times New Roman"/>
          <w:bCs/>
          <w:sz w:val="20"/>
          <w:szCs w:val="20"/>
          <w:lang w:val="en-GB"/>
        </w:rPr>
        <w:t>Act No. 26 of 1998 on assuring equal opportunit</w:t>
      </w:r>
      <w:r w:rsidRPr="00C0513B">
        <w:rPr>
          <w:rFonts w:ascii="Times New Roman" w:hAnsi="Times New Roman" w:cs="Times New Roman"/>
          <w:bCs/>
          <w:sz w:val="20"/>
          <w:szCs w:val="20"/>
          <w:lang w:val="en-GB"/>
          <w:rPrChange w:id="93" w:author="GYOPSZ21" w:date="2021-12-02T14:54:00Z">
            <w:rPr>
              <w:rFonts w:ascii="Times New Roman" w:hAnsi="Times New Roman" w:cs="Times New Roman"/>
              <w:bCs/>
              <w:sz w:val="20"/>
              <w:szCs w:val="20"/>
              <w:highlight w:val="yellow"/>
              <w:lang w:val="en-GB"/>
            </w:rPr>
          </w:rPrChange>
        </w:rPr>
        <w:t xml:space="preserve">y for persons with disabilities </w:t>
      </w:r>
      <w:r w:rsidR="00114D75" w:rsidRPr="00C0513B">
        <w:rPr>
          <w:rFonts w:ascii="Times New Roman" w:hAnsi="Times New Roman" w:cs="Times New Roman"/>
          <w:bCs/>
          <w:sz w:val="20"/>
          <w:szCs w:val="20"/>
          <w:lang w:val="en-GB"/>
          <w:rPrChange w:id="94" w:author="GYOPSZ21" w:date="2021-12-02T14:54:00Z">
            <w:rPr>
              <w:rFonts w:ascii="Times New Roman" w:hAnsi="Times New Roman" w:cs="Times New Roman"/>
              <w:bCs/>
              <w:sz w:val="20"/>
              <w:szCs w:val="20"/>
              <w:highlight w:val="yellow"/>
              <w:lang w:val="en-GB"/>
            </w:rPr>
          </w:rPrChange>
        </w:rPr>
        <w:t xml:space="preserve">Section </w:t>
      </w:r>
      <w:r w:rsidR="00114D75" w:rsidRPr="00C0513B">
        <w:rPr>
          <w:rFonts w:ascii="Times New Roman" w:hAnsi="Times New Roman" w:cs="Times New Roman"/>
          <w:sz w:val="20"/>
          <w:rPrChange w:id="95" w:author="GYOPSZ21" w:date="2021-12-02T14:54:00Z">
            <w:rPr>
              <w:rFonts w:ascii="Times New Roman" w:hAnsi="Times New Roman" w:cs="Times New Roman"/>
              <w:color w:val="FF0000"/>
              <w:sz w:val="20"/>
              <w:highlight w:val="yellow"/>
            </w:rPr>
          </w:rPrChange>
        </w:rPr>
        <w:t xml:space="preserve">13 </w:t>
      </w:r>
      <w:r w:rsidRPr="00C0513B">
        <w:rPr>
          <w:rFonts w:ascii="Times New Roman" w:hAnsi="Times New Roman" w:cs="Times New Roman"/>
          <w:sz w:val="20"/>
        </w:rPr>
        <w:t>(1)</w:t>
      </w:r>
    </w:p>
    <w:p w14:paraId="67DFB021" w14:textId="13EE4655" w:rsidR="000604E2" w:rsidRPr="00C0513B" w:rsidRDefault="00AC58A8">
      <w:pPr>
        <w:spacing w:after="0" w:line="240" w:lineRule="auto"/>
        <w:rPr>
          <w:rFonts w:ascii="Times New Roman" w:hAnsi="Times New Roman" w:cs="Times New Roman"/>
          <w:sz w:val="20"/>
          <w:rPrChange w:id="96" w:author="GYOPSZ21" w:date="2021-12-02T14:54:00Z">
            <w:rPr>
              <w:rFonts w:ascii="Times New Roman" w:hAnsi="Times New Roman" w:cs="Times New Roman"/>
              <w:bCs/>
              <w:sz w:val="20"/>
              <w:szCs w:val="20"/>
              <w:lang w:val="en-GB"/>
            </w:rPr>
          </w:rPrChange>
        </w:rPr>
        <w:pPrChange w:id="97" w:author="GYOPSZ21" w:date="2021-12-02T12:56:00Z">
          <w:pPr>
            <w:jc w:val="both"/>
          </w:pPr>
        </w:pPrChange>
      </w:pPr>
      <w:r w:rsidRPr="00C0513B">
        <w:rPr>
          <w:rFonts w:ascii="Times New Roman" w:hAnsi="Times New Roman" w:cs="Times New Roman"/>
          <w:bCs/>
          <w:sz w:val="20"/>
          <w:szCs w:val="20"/>
          <w:lang w:val="en-GB"/>
        </w:rPr>
        <w:t>Act CXC of 2011 on the National Public Education</w:t>
      </w:r>
      <w:r w:rsidR="00E72821" w:rsidRPr="00C0513B">
        <w:rPr>
          <w:rFonts w:ascii="Times New Roman" w:hAnsi="Times New Roman" w:cs="Times New Roman"/>
          <w:bCs/>
          <w:sz w:val="20"/>
          <w:szCs w:val="20"/>
          <w:lang w:val="en-GB"/>
          <w:rPrChange w:id="98" w:author="GYOPSZ21" w:date="2021-12-02T14:54:00Z">
            <w:rPr>
              <w:rFonts w:ascii="Times New Roman" w:hAnsi="Times New Roman" w:cs="Times New Roman"/>
              <w:bCs/>
              <w:sz w:val="20"/>
              <w:szCs w:val="20"/>
              <w:highlight w:val="yellow"/>
              <w:lang w:val="en-GB"/>
            </w:rPr>
          </w:rPrChange>
        </w:rPr>
        <w:t xml:space="preserve"> </w:t>
      </w:r>
      <w:r w:rsidR="001B63B2" w:rsidRPr="00C0513B">
        <w:rPr>
          <w:rFonts w:ascii="Times New Roman" w:hAnsi="Times New Roman" w:cs="Times New Roman"/>
          <w:bCs/>
          <w:sz w:val="20"/>
          <w:szCs w:val="20"/>
          <w:lang w:val="en-GB"/>
          <w:rPrChange w:id="99" w:author="GYOPSZ21" w:date="2021-12-02T14:54:00Z">
            <w:rPr>
              <w:rFonts w:ascii="Times New Roman" w:hAnsi="Times New Roman" w:cs="Times New Roman"/>
              <w:bCs/>
              <w:sz w:val="20"/>
              <w:szCs w:val="20"/>
              <w:highlight w:val="yellow"/>
              <w:lang w:val="en-GB"/>
            </w:rPr>
          </w:rPrChange>
        </w:rPr>
        <w:t xml:space="preserve">Section </w:t>
      </w:r>
      <w:r w:rsidR="00E72821" w:rsidRPr="00C0513B">
        <w:rPr>
          <w:rFonts w:ascii="Times New Roman" w:hAnsi="Times New Roman" w:cs="Times New Roman"/>
          <w:sz w:val="20"/>
        </w:rPr>
        <w:t xml:space="preserve">41. </w:t>
      </w:r>
      <w:r w:rsidR="006937AE" w:rsidRPr="00C0513B">
        <w:rPr>
          <w:rFonts w:ascii="Times New Roman" w:hAnsi="Times New Roman" w:cs="Times New Roman"/>
          <w:sz w:val="20"/>
          <w:rPrChange w:id="100" w:author="GYOPSZ21" w:date="2021-12-02T14:54:00Z">
            <w:rPr>
              <w:rFonts w:ascii="Times New Roman" w:hAnsi="Times New Roman" w:cs="Times New Roman"/>
              <w:color w:val="FF0000"/>
              <w:sz w:val="20"/>
              <w:highlight w:val="yellow"/>
            </w:rPr>
          </w:rPrChange>
        </w:rPr>
        <w:t>(1) c); 49. (8); 110.</w:t>
      </w:r>
      <w:r w:rsidR="00E72821" w:rsidRPr="00C0513B">
        <w:rPr>
          <w:rFonts w:ascii="Times New Roman" w:hAnsi="Times New Roman" w:cs="Times New Roman"/>
          <w:sz w:val="20"/>
        </w:rPr>
        <w:t xml:space="preserve"> (1) 11.</w:t>
      </w:r>
    </w:p>
    <w:p w14:paraId="6E6C373E" w14:textId="19977D4C" w:rsidR="006B5617" w:rsidRPr="00C0513B" w:rsidRDefault="00AC58A8">
      <w:pPr>
        <w:spacing w:after="0" w:line="240" w:lineRule="auto"/>
        <w:jc w:val="both"/>
        <w:rPr>
          <w:rFonts w:ascii="Times New Roman" w:hAnsi="Times New Roman" w:cs="Times New Roman"/>
          <w:bCs/>
          <w:color w:val="FF0000"/>
          <w:sz w:val="20"/>
        </w:rPr>
        <w:pPrChange w:id="101" w:author="GYOPSZ21" w:date="2021-12-02T12:56:00Z">
          <w:pPr>
            <w:jc w:val="both"/>
          </w:pPr>
        </w:pPrChange>
      </w:pPr>
      <w:r w:rsidRPr="00C0513B">
        <w:rPr>
          <w:rFonts w:ascii="Times New Roman" w:hAnsi="Times New Roman" w:cs="Times New Roman"/>
          <w:bCs/>
          <w:sz w:val="20"/>
          <w:szCs w:val="20"/>
          <w:lang w:val="en-GB"/>
        </w:rPr>
        <w:t>Decree No 15/2013 (II. 26.) EMMI on Pedagogical Assistance Service Institutions</w:t>
      </w:r>
      <w:r w:rsidR="00E72821" w:rsidRPr="00C0513B">
        <w:rPr>
          <w:rFonts w:ascii="Times New Roman" w:hAnsi="Times New Roman" w:cs="Times New Roman"/>
          <w:bCs/>
          <w:sz w:val="20"/>
          <w:szCs w:val="20"/>
          <w:lang w:val="en-GB"/>
        </w:rPr>
        <w:t xml:space="preserve"> </w:t>
      </w:r>
      <w:r w:rsidR="00C0513B" w:rsidRPr="00C0513B">
        <w:rPr>
          <w:rFonts w:ascii="Times New Roman" w:hAnsi="Times New Roman" w:cs="Times New Roman"/>
          <w:bCs/>
          <w:sz w:val="20"/>
          <w:szCs w:val="20"/>
          <w:lang w:val="en-GB"/>
          <w:rPrChange w:id="102" w:author="GYOPSZ21" w:date="2021-12-02T14:54:00Z">
            <w:rPr>
              <w:rFonts w:ascii="Times New Roman" w:hAnsi="Times New Roman" w:cs="Times New Roman"/>
              <w:bCs/>
              <w:sz w:val="20"/>
              <w:szCs w:val="20"/>
              <w:highlight w:val="yellow"/>
              <w:lang w:val="en-GB"/>
            </w:rPr>
          </w:rPrChange>
        </w:rPr>
        <w:t xml:space="preserve">Section </w:t>
      </w:r>
      <w:r w:rsidR="00C0513B" w:rsidRPr="00C0513B">
        <w:rPr>
          <w:rFonts w:ascii="Times New Roman" w:hAnsi="Times New Roman" w:cs="Times New Roman"/>
          <w:bCs/>
          <w:sz w:val="20"/>
          <w:rPrChange w:id="103" w:author="GYOPSZ21" w:date="2021-12-02T14:54:00Z">
            <w:rPr>
              <w:rFonts w:ascii="Times New Roman" w:hAnsi="Times New Roman" w:cs="Times New Roman"/>
              <w:bCs/>
              <w:color w:val="FF0000"/>
              <w:sz w:val="20"/>
              <w:highlight w:val="yellow"/>
            </w:rPr>
          </w:rPrChange>
        </w:rPr>
        <w:t>39.</w:t>
      </w:r>
      <w:r w:rsidR="00E72821" w:rsidRPr="00C0513B">
        <w:rPr>
          <w:rFonts w:ascii="Times New Roman" w:hAnsi="Times New Roman" w:cs="Times New Roman"/>
          <w:bCs/>
          <w:sz w:val="20"/>
          <w:rPrChange w:id="104" w:author="GYOPSZ21" w:date="2021-12-02T14:54:00Z">
            <w:rPr>
              <w:rFonts w:ascii="Times New Roman" w:hAnsi="Times New Roman" w:cs="Times New Roman"/>
              <w:bCs/>
              <w:sz w:val="20"/>
              <w:highlight w:val="yellow"/>
            </w:rPr>
          </w:rPrChange>
        </w:rPr>
        <w:t xml:space="preserve"> (7</w:t>
      </w:r>
      <w:r w:rsidR="00E72821" w:rsidRPr="00C0513B">
        <w:rPr>
          <w:rFonts w:ascii="Times New Roman" w:hAnsi="Times New Roman" w:cs="Times New Roman"/>
          <w:bCs/>
          <w:sz w:val="20"/>
        </w:rPr>
        <w:t>)</w:t>
      </w:r>
    </w:p>
    <w:p w14:paraId="0EEBAD12" w14:textId="370CD7B0" w:rsidR="00803E2B" w:rsidRDefault="006B5617">
      <w:pPr>
        <w:jc w:val="both"/>
        <w:rPr>
          <w:rFonts w:ascii="Times New Roman" w:hAnsi="Times New Roman" w:cs="Times New Roman"/>
          <w:bCs/>
          <w:sz w:val="20"/>
          <w:szCs w:val="20"/>
          <w:lang w:val="en-GB"/>
        </w:rPr>
      </w:pPr>
      <w:proofErr w:type="spellStart"/>
      <w:r w:rsidRPr="00C0513B">
        <w:rPr>
          <w:rFonts w:ascii="Times New Roman" w:hAnsi="Times New Roman" w:cs="Times New Roman"/>
          <w:bCs/>
          <w:sz w:val="20"/>
          <w:rPrChange w:id="105" w:author="GYOPSZ21" w:date="2021-12-02T14:54:00Z">
            <w:rPr>
              <w:rFonts w:ascii="Times New Roman" w:hAnsi="Times New Roman" w:cs="Times New Roman"/>
              <w:bCs/>
              <w:color w:val="FF0000"/>
              <w:sz w:val="20"/>
            </w:rPr>
          </w:rPrChange>
        </w:rPr>
        <w:t>Government</w:t>
      </w:r>
      <w:proofErr w:type="spellEnd"/>
      <w:r w:rsidRPr="00C0513B">
        <w:rPr>
          <w:rFonts w:ascii="Times New Roman" w:hAnsi="Times New Roman" w:cs="Times New Roman"/>
          <w:bCs/>
          <w:sz w:val="20"/>
          <w:rPrChange w:id="106" w:author="GYOPSZ21" w:date="2021-12-02T14:54:00Z">
            <w:rPr>
              <w:rFonts w:ascii="Times New Roman" w:hAnsi="Times New Roman" w:cs="Times New Roman"/>
              <w:bCs/>
              <w:color w:val="FF0000"/>
              <w:sz w:val="20"/>
            </w:rPr>
          </w:rPrChange>
        </w:rPr>
        <w:t xml:space="preserve"> </w:t>
      </w:r>
      <w:proofErr w:type="spellStart"/>
      <w:r w:rsidRPr="00C0513B">
        <w:rPr>
          <w:rFonts w:ascii="Times New Roman" w:hAnsi="Times New Roman" w:cs="Times New Roman"/>
          <w:bCs/>
          <w:sz w:val="20"/>
          <w:rPrChange w:id="107" w:author="GYOPSZ21" w:date="2021-12-02T14:54:00Z">
            <w:rPr>
              <w:rFonts w:ascii="Times New Roman" w:hAnsi="Times New Roman" w:cs="Times New Roman"/>
              <w:bCs/>
              <w:color w:val="FF0000"/>
              <w:sz w:val="20"/>
            </w:rPr>
          </w:rPrChange>
        </w:rPr>
        <w:t>Decree</w:t>
      </w:r>
      <w:proofErr w:type="spellEnd"/>
      <w:r w:rsidRPr="00C0513B">
        <w:rPr>
          <w:rFonts w:ascii="Times New Roman" w:hAnsi="Times New Roman" w:cs="Times New Roman"/>
          <w:bCs/>
          <w:sz w:val="20"/>
          <w:rPrChange w:id="108" w:author="GYOPSZ21" w:date="2021-12-02T14:54:00Z">
            <w:rPr>
              <w:rFonts w:ascii="Times New Roman" w:hAnsi="Times New Roman" w:cs="Times New Roman"/>
              <w:bCs/>
              <w:color w:val="FF0000"/>
              <w:sz w:val="20"/>
            </w:rPr>
          </w:rPrChange>
        </w:rPr>
        <w:t xml:space="preserve"> 87/2015. (IV. 9.) </w:t>
      </w:r>
      <w:proofErr w:type="spellStart"/>
      <w:r w:rsidRPr="00C0513B">
        <w:rPr>
          <w:rFonts w:ascii="Times New Roman" w:hAnsi="Times New Roman" w:cs="Times New Roman"/>
          <w:bCs/>
          <w:sz w:val="20"/>
          <w:rPrChange w:id="109" w:author="GYOPSZ21" w:date="2021-12-02T14:54:00Z">
            <w:rPr>
              <w:rFonts w:ascii="Times New Roman" w:hAnsi="Times New Roman" w:cs="Times New Roman"/>
              <w:bCs/>
              <w:color w:val="FF0000"/>
              <w:sz w:val="20"/>
            </w:rPr>
          </w:rPrChange>
        </w:rPr>
        <w:t>on</w:t>
      </w:r>
      <w:proofErr w:type="spellEnd"/>
      <w:r w:rsidRPr="00C0513B">
        <w:rPr>
          <w:rFonts w:ascii="Times New Roman" w:hAnsi="Times New Roman" w:cs="Times New Roman"/>
          <w:bCs/>
          <w:sz w:val="20"/>
          <w:rPrChange w:id="110" w:author="GYOPSZ21" w:date="2021-12-02T14:54:00Z">
            <w:rPr>
              <w:rFonts w:ascii="Times New Roman" w:hAnsi="Times New Roman" w:cs="Times New Roman"/>
              <w:bCs/>
              <w:color w:val="FF0000"/>
              <w:sz w:val="20"/>
            </w:rPr>
          </w:rPrChange>
        </w:rPr>
        <w:t xml:space="preserve"> </w:t>
      </w:r>
      <w:proofErr w:type="spellStart"/>
      <w:r w:rsidRPr="00C0513B">
        <w:rPr>
          <w:rFonts w:ascii="Times New Roman" w:hAnsi="Times New Roman" w:cs="Times New Roman"/>
          <w:bCs/>
          <w:sz w:val="20"/>
          <w:rPrChange w:id="111" w:author="GYOPSZ21" w:date="2021-12-02T14:54:00Z">
            <w:rPr>
              <w:rFonts w:ascii="Times New Roman" w:hAnsi="Times New Roman" w:cs="Times New Roman"/>
              <w:bCs/>
              <w:color w:val="FF0000"/>
              <w:sz w:val="20"/>
            </w:rPr>
          </w:rPrChange>
        </w:rPr>
        <w:t>the</w:t>
      </w:r>
      <w:proofErr w:type="spellEnd"/>
      <w:r w:rsidRPr="00C0513B">
        <w:rPr>
          <w:rFonts w:ascii="Times New Roman" w:hAnsi="Times New Roman" w:cs="Times New Roman"/>
          <w:bCs/>
          <w:sz w:val="20"/>
          <w:rPrChange w:id="112" w:author="GYOPSZ21" w:date="2021-12-02T14:54:00Z">
            <w:rPr>
              <w:rFonts w:ascii="Times New Roman" w:hAnsi="Times New Roman" w:cs="Times New Roman"/>
              <w:bCs/>
              <w:color w:val="FF0000"/>
              <w:sz w:val="20"/>
            </w:rPr>
          </w:rPrChange>
        </w:rPr>
        <w:t xml:space="preserve"> </w:t>
      </w:r>
      <w:proofErr w:type="spellStart"/>
      <w:r w:rsidRPr="00C0513B">
        <w:rPr>
          <w:rFonts w:ascii="Times New Roman" w:hAnsi="Times New Roman" w:cs="Times New Roman"/>
          <w:bCs/>
          <w:sz w:val="20"/>
          <w:rPrChange w:id="113" w:author="GYOPSZ21" w:date="2021-12-02T14:54:00Z">
            <w:rPr>
              <w:rFonts w:ascii="Times New Roman" w:hAnsi="Times New Roman" w:cs="Times New Roman"/>
              <w:bCs/>
              <w:color w:val="FF0000"/>
              <w:sz w:val="20"/>
            </w:rPr>
          </w:rPrChange>
        </w:rPr>
        <w:t>Implementation</w:t>
      </w:r>
      <w:proofErr w:type="spellEnd"/>
      <w:r w:rsidRPr="00C0513B">
        <w:rPr>
          <w:rFonts w:ascii="Times New Roman" w:hAnsi="Times New Roman" w:cs="Times New Roman"/>
          <w:bCs/>
          <w:sz w:val="20"/>
          <w:rPrChange w:id="114" w:author="GYOPSZ21" w:date="2021-12-02T14:54:00Z">
            <w:rPr>
              <w:rFonts w:ascii="Times New Roman" w:hAnsi="Times New Roman" w:cs="Times New Roman"/>
              <w:bCs/>
              <w:color w:val="FF0000"/>
              <w:sz w:val="20"/>
            </w:rPr>
          </w:rPrChange>
        </w:rPr>
        <w:t xml:space="preserve"> of </w:t>
      </w:r>
      <w:proofErr w:type="spellStart"/>
      <w:r w:rsidRPr="00C0513B">
        <w:rPr>
          <w:rFonts w:ascii="Times New Roman" w:hAnsi="Times New Roman" w:cs="Times New Roman"/>
          <w:bCs/>
          <w:sz w:val="20"/>
          <w:rPrChange w:id="115" w:author="GYOPSZ21" w:date="2021-12-02T14:54:00Z">
            <w:rPr>
              <w:rFonts w:ascii="Times New Roman" w:hAnsi="Times New Roman" w:cs="Times New Roman"/>
              <w:bCs/>
              <w:color w:val="FF0000"/>
              <w:sz w:val="20"/>
            </w:rPr>
          </w:rPrChange>
        </w:rPr>
        <w:t>Certain</w:t>
      </w:r>
      <w:proofErr w:type="spellEnd"/>
      <w:r w:rsidRPr="00C0513B">
        <w:rPr>
          <w:rFonts w:ascii="Times New Roman" w:hAnsi="Times New Roman" w:cs="Times New Roman"/>
          <w:bCs/>
          <w:sz w:val="20"/>
          <w:rPrChange w:id="116" w:author="GYOPSZ21" w:date="2021-12-02T14:54:00Z">
            <w:rPr>
              <w:rFonts w:ascii="Times New Roman" w:hAnsi="Times New Roman" w:cs="Times New Roman"/>
              <w:bCs/>
              <w:color w:val="FF0000"/>
              <w:sz w:val="20"/>
            </w:rPr>
          </w:rPrChange>
        </w:rPr>
        <w:t xml:space="preserve"> </w:t>
      </w:r>
      <w:proofErr w:type="spellStart"/>
      <w:r w:rsidRPr="00C0513B">
        <w:rPr>
          <w:rFonts w:ascii="Times New Roman" w:hAnsi="Times New Roman" w:cs="Times New Roman"/>
          <w:bCs/>
          <w:sz w:val="20"/>
          <w:rPrChange w:id="117" w:author="GYOPSZ21" w:date="2021-12-02T14:54:00Z">
            <w:rPr>
              <w:rFonts w:ascii="Times New Roman" w:hAnsi="Times New Roman" w:cs="Times New Roman"/>
              <w:bCs/>
              <w:color w:val="FF0000"/>
              <w:sz w:val="20"/>
            </w:rPr>
          </w:rPrChange>
        </w:rPr>
        <w:t>Provisions</w:t>
      </w:r>
      <w:proofErr w:type="spellEnd"/>
      <w:r w:rsidRPr="00C0513B">
        <w:rPr>
          <w:rFonts w:ascii="Times New Roman" w:hAnsi="Times New Roman" w:cs="Times New Roman"/>
          <w:bCs/>
          <w:sz w:val="20"/>
          <w:rPrChange w:id="118" w:author="GYOPSZ21" w:date="2021-12-02T14:54:00Z">
            <w:rPr>
              <w:rFonts w:ascii="Times New Roman" w:hAnsi="Times New Roman" w:cs="Times New Roman"/>
              <w:bCs/>
              <w:color w:val="FF0000"/>
              <w:sz w:val="20"/>
            </w:rPr>
          </w:rPrChange>
        </w:rPr>
        <w:t xml:space="preserve"> of </w:t>
      </w:r>
      <w:proofErr w:type="spellStart"/>
      <w:r w:rsidRPr="00C0513B">
        <w:rPr>
          <w:rFonts w:ascii="Times New Roman" w:hAnsi="Times New Roman" w:cs="Times New Roman"/>
          <w:bCs/>
          <w:sz w:val="20"/>
          <w:rPrChange w:id="119" w:author="GYOPSZ21" w:date="2021-12-02T14:54:00Z">
            <w:rPr>
              <w:rFonts w:ascii="Times New Roman" w:hAnsi="Times New Roman" w:cs="Times New Roman"/>
              <w:bCs/>
              <w:color w:val="FF0000"/>
              <w:sz w:val="20"/>
            </w:rPr>
          </w:rPrChange>
        </w:rPr>
        <w:t>the</w:t>
      </w:r>
      <w:proofErr w:type="spellEnd"/>
      <w:r w:rsidRPr="00C0513B">
        <w:rPr>
          <w:rFonts w:ascii="Times New Roman" w:hAnsi="Times New Roman" w:cs="Times New Roman"/>
          <w:bCs/>
          <w:sz w:val="20"/>
          <w:rPrChange w:id="120" w:author="GYOPSZ21" w:date="2021-12-02T14:54:00Z">
            <w:rPr>
              <w:rFonts w:ascii="Times New Roman" w:hAnsi="Times New Roman" w:cs="Times New Roman"/>
              <w:bCs/>
              <w:color w:val="FF0000"/>
              <w:sz w:val="20"/>
            </w:rPr>
          </w:rPrChange>
        </w:rPr>
        <w:t xml:space="preserve"> </w:t>
      </w:r>
      <w:proofErr w:type="spellStart"/>
      <w:r w:rsidRPr="00C0513B">
        <w:rPr>
          <w:rFonts w:ascii="Times New Roman" w:hAnsi="Times New Roman" w:cs="Times New Roman"/>
          <w:bCs/>
          <w:sz w:val="20"/>
          <w:rPrChange w:id="121" w:author="GYOPSZ21" w:date="2021-12-02T14:54:00Z">
            <w:rPr>
              <w:rFonts w:ascii="Times New Roman" w:hAnsi="Times New Roman" w:cs="Times New Roman"/>
              <w:bCs/>
              <w:color w:val="FF0000"/>
              <w:sz w:val="20"/>
            </w:rPr>
          </w:rPrChange>
        </w:rPr>
        <w:t>Act</w:t>
      </w:r>
      <w:proofErr w:type="spellEnd"/>
      <w:r w:rsidRPr="00C0513B">
        <w:rPr>
          <w:rFonts w:ascii="Times New Roman" w:hAnsi="Times New Roman" w:cs="Times New Roman"/>
          <w:bCs/>
          <w:sz w:val="20"/>
          <w:rPrChange w:id="122" w:author="GYOPSZ21" w:date="2021-12-02T14:54:00Z">
            <w:rPr>
              <w:rFonts w:ascii="Times New Roman" w:hAnsi="Times New Roman" w:cs="Times New Roman"/>
              <w:bCs/>
              <w:color w:val="FF0000"/>
              <w:sz w:val="20"/>
            </w:rPr>
          </w:rPrChange>
        </w:rPr>
        <w:t xml:space="preserve"> CCIV of 2011 </w:t>
      </w:r>
      <w:proofErr w:type="spellStart"/>
      <w:r w:rsidRPr="00C0513B">
        <w:rPr>
          <w:rFonts w:ascii="Times New Roman" w:hAnsi="Times New Roman" w:cs="Times New Roman"/>
          <w:bCs/>
          <w:sz w:val="20"/>
          <w:rPrChange w:id="123" w:author="GYOPSZ21" w:date="2021-12-02T14:54:00Z">
            <w:rPr>
              <w:rFonts w:ascii="Times New Roman" w:hAnsi="Times New Roman" w:cs="Times New Roman"/>
              <w:bCs/>
              <w:color w:val="FF0000"/>
              <w:sz w:val="20"/>
            </w:rPr>
          </w:rPrChange>
        </w:rPr>
        <w:t>on</w:t>
      </w:r>
      <w:proofErr w:type="spellEnd"/>
      <w:r w:rsidRPr="00C0513B">
        <w:rPr>
          <w:rFonts w:ascii="Times New Roman" w:hAnsi="Times New Roman" w:cs="Times New Roman"/>
          <w:bCs/>
          <w:sz w:val="20"/>
          <w:rPrChange w:id="124" w:author="GYOPSZ21" w:date="2021-12-02T14:54:00Z">
            <w:rPr>
              <w:rFonts w:ascii="Times New Roman" w:hAnsi="Times New Roman" w:cs="Times New Roman"/>
              <w:bCs/>
              <w:color w:val="FF0000"/>
              <w:sz w:val="20"/>
            </w:rPr>
          </w:rPrChange>
        </w:rPr>
        <w:t xml:space="preserve"> National </w:t>
      </w:r>
      <w:proofErr w:type="spellStart"/>
      <w:r w:rsidRPr="00C0513B">
        <w:rPr>
          <w:rFonts w:ascii="Times New Roman" w:hAnsi="Times New Roman" w:cs="Times New Roman"/>
          <w:bCs/>
          <w:sz w:val="20"/>
          <w:rPrChange w:id="125" w:author="GYOPSZ21" w:date="2021-12-02T14:54:00Z">
            <w:rPr>
              <w:rFonts w:ascii="Times New Roman" w:hAnsi="Times New Roman" w:cs="Times New Roman"/>
              <w:bCs/>
              <w:color w:val="FF0000"/>
              <w:sz w:val="20"/>
            </w:rPr>
          </w:rPrChange>
        </w:rPr>
        <w:t>Higher</w:t>
      </w:r>
      <w:proofErr w:type="spellEnd"/>
      <w:r w:rsidRPr="00C0513B">
        <w:rPr>
          <w:rFonts w:ascii="Times New Roman" w:hAnsi="Times New Roman" w:cs="Times New Roman"/>
          <w:bCs/>
          <w:sz w:val="20"/>
          <w:rPrChange w:id="126" w:author="GYOPSZ21" w:date="2021-12-02T14:54:00Z">
            <w:rPr>
              <w:rFonts w:ascii="Times New Roman" w:hAnsi="Times New Roman" w:cs="Times New Roman"/>
              <w:bCs/>
              <w:color w:val="FF0000"/>
              <w:sz w:val="20"/>
            </w:rPr>
          </w:rPrChange>
        </w:rPr>
        <w:t xml:space="preserve"> Education</w:t>
      </w:r>
      <w:r w:rsidR="00C0513B" w:rsidRPr="00C0513B">
        <w:rPr>
          <w:rFonts w:ascii="Times New Roman" w:hAnsi="Times New Roman" w:cs="Times New Roman"/>
          <w:bCs/>
          <w:sz w:val="20"/>
        </w:rPr>
        <w:t xml:space="preserve"> </w:t>
      </w:r>
      <w:proofErr w:type="spellStart"/>
      <w:r w:rsidR="00C0513B" w:rsidRPr="00C0513B">
        <w:rPr>
          <w:rFonts w:ascii="Times New Roman" w:hAnsi="Times New Roman" w:cs="Times New Roman"/>
          <w:bCs/>
          <w:sz w:val="20"/>
        </w:rPr>
        <w:t>Section</w:t>
      </w:r>
      <w:proofErr w:type="spellEnd"/>
      <w:r w:rsidR="004C6ADD" w:rsidRPr="00C0513B">
        <w:rPr>
          <w:rFonts w:ascii="Times New Roman" w:hAnsi="Times New Roman" w:cs="Times New Roman"/>
          <w:bCs/>
          <w:sz w:val="20"/>
        </w:rPr>
        <w:t xml:space="preserve"> </w:t>
      </w:r>
      <w:r w:rsidR="00C0513B" w:rsidRPr="00C0513B">
        <w:rPr>
          <w:rFonts w:ascii="Times New Roman" w:hAnsi="Times New Roman" w:cs="Times New Roman"/>
          <w:bCs/>
          <w:sz w:val="20"/>
          <w:rPrChange w:id="127" w:author="GYOPSZ21" w:date="2021-12-02T14:54:00Z">
            <w:rPr>
              <w:rFonts w:ascii="Times New Roman" w:hAnsi="Times New Roman" w:cs="Times New Roman"/>
              <w:bCs/>
              <w:color w:val="FF0000"/>
              <w:sz w:val="20"/>
              <w:highlight w:val="yellow"/>
            </w:rPr>
          </w:rPrChange>
        </w:rPr>
        <w:t>62. (1); 63.</w:t>
      </w:r>
      <w:r w:rsidR="006127FF">
        <w:rPr>
          <w:rFonts w:ascii="Times New Roman" w:hAnsi="Times New Roman" w:cs="Times New Roman"/>
          <w:bCs/>
          <w:sz w:val="20"/>
        </w:rPr>
        <w:t xml:space="preserve"> </w:t>
      </w:r>
      <w:r w:rsidR="004C6ADD" w:rsidRPr="00C0513B">
        <w:rPr>
          <w:rFonts w:ascii="Times New Roman" w:hAnsi="Times New Roman" w:cs="Times New Roman"/>
          <w:bCs/>
          <w:sz w:val="20"/>
        </w:rPr>
        <w:t>(1)</w:t>
      </w:r>
    </w:p>
    <w:p w14:paraId="6418A6A7" w14:textId="5C4FD8E0" w:rsidR="00767AB9" w:rsidRDefault="00E61C26" w:rsidP="00854B06">
      <w:pPr>
        <w:spacing w:after="0"/>
        <w:jc w:val="both"/>
        <w:rPr>
          <w:rFonts w:ascii="Times New Roman" w:hAnsi="Times New Roman" w:cs="Times New Roman"/>
          <w:i/>
          <w:sz w:val="20"/>
          <w:highlight w:val="lightGray"/>
          <w:lang w:val="en-GB"/>
        </w:rPr>
        <w:pPrChange w:id="128" w:author="ladanyilelle@outlook.com" w:date="2021-12-03T11:15:00Z">
          <w:pPr>
            <w:jc w:val="both"/>
          </w:pPr>
        </w:pPrChange>
      </w:pPr>
      <w:r>
        <w:rPr>
          <w:rFonts w:ascii="Times New Roman" w:hAnsi="Times New Roman" w:cs="Times New Roman"/>
          <w:b/>
          <w:sz w:val="20"/>
          <w:szCs w:val="20"/>
          <w:lang w:val="en-GB"/>
        </w:rPr>
        <w:t xml:space="preserve">Duration of the processing: </w:t>
      </w:r>
    </w:p>
    <w:p w14:paraId="45D91A97" w14:textId="77777777" w:rsidR="000339F7" w:rsidRDefault="00A524D2" w:rsidP="00A524D2">
      <w:pPr>
        <w:spacing w:after="0" w:line="240" w:lineRule="auto"/>
        <w:jc w:val="both"/>
        <w:rPr>
          <w:rFonts w:ascii="Times New Roman" w:hAnsi="Times New Roman" w:cs="Times New Roman"/>
          <w:bCs/>
          <w:sz w:val="20"/>
          <w:szCs w:val="20"/>
          <w:highlight w:val="yellow"/>
          <w:lang w:val="en-GB"/>
        </w:rPr>
      </w:pPr>
      <w:r w:rsidRPr="000339F7">
        <w:rPr>
          <w:rFonts w:ascii="Times New Roman" w:hAnsi="Times New Roman" w:cs="Times New Roman"/>
          <w:sz w:val="20"/>
          <w:lang w:val="en-GB"/>
          <w:rPrChange w:id="129" w:author="GYOPSZ21" w:date="2021-12-02T14:52:00Z">
            <w:rPr>
              <w:rFonts w:ascii="Times New Roman" w:hAnsi="Times New Roman" w:cs="Times New Roman"/>
              <w:sz w:val="20"/>
              <w:highlight w:val="yellow"/>
              <w:lang w:val="en-GB"/>
            </w:rPr>
          </w:rPrChange>
        </w:rPr>
        <w:t xml:space="preserve">In line with </w:t>
      </w:r>
      <w:r w:rsidRPr="000339F7">
        <w:rPr>
          <w:rFonts w:ascii="Times New Roman" w:hAnsi="Times New Roman" w:cs="Times New Roman"/>
          <w:sz w:val="20"/>
          <w:lang w:val="en-GB"/>
          <w:rPrChange w:id="130" w:author="GYOPSZ21" w:date="2021-12-02T14:52:00Z">
            <w:rPr>
              <w:rFonts w:ascii="Times New Roman" w:hAnsi="Times New Roman" w:cs="Times New Roman"/>
              <w:i/>
              <w:sz w:val="20"/>
              <w:highlight w:val="lightGray"/>
              <w:lang w:val="en-GB"/>
            </w:rPr>
          </w:rPrChange>
        </w:rPr>
        <w:t xml:space="preserve">Annex 8 of </w:t>
      </w:r>
      <w:r w:rsidRPr="000339F7">
        <w:rPr>
          <w:rFonts w:ascii="Times New Roman" w:hAnsi="Times New Roman" w:cs="Times New Roman"/>
          <w:bCs/>
          <w:sz w:val="20"/>
          <w:szCs w:val="20"/>
          <w:lang w:val="en-GB"/>
          <w:rPrChange w:id="131" w:author="GYOPSZ21" w:date="2021-12-02T14:52:00Z">
            <w:rPr>
              <w:rFonts w:ascii="Times New Roman" w:hAnsi="Times New Roman" w:cs="Times New Roman"/>
              <w:bCs/>
              <w:sz w:val="20"/>
              <w:szCs w:val="20"/>
              <w:highlight w:val="yellow"/>
              <w:lang w:val="en-GB"/>
            </w:rPr>
          </w:rPrChange>
        </w:rPr>
        <w:t xml:space="preserve">Decree No 15/2013 (II. 26.) EMMI on Pedagogical Assistance Service Institutions according to the institutional </w:t>
      </w:r>
      <w:r w:rsidR="001B63B2" w:rsidRPr="000339F7">
        <w:rPr>
          <w:rFonts w:ascii="Times New Roman" w:hAnsi="Times New Roman" w:cs="Times New Roman"/>
          <w:bCs/>
          <w:sz w:val="20"/>
          <w:szCs w:val="20"/>
          <w:lang w:val="en-GB"/>
          <w:rPrChange w:id="132" w:author="GYOPSZ21" w:date="2021-12-02T14:52:00Z">
            <w:rPr>
              <w:rFonts w:ascii="Times New Roman" w:hAnsi="Times New Roman" w:cs="Times New Roman"/>
              <w:bCs/>
              <w:color w:val="FF0000"/>
              <w:sz w:val="20"/>
              <w:szCs w:val="20"/>
              <w:highlight w:val="yellow"/>
              <w:lang w:val="en-GB"/>
            </w:rPr>
          </w:rPrChange>
        </w:rPr>
        <w:t>archiving</w:t>
      </w:r>
      <w:r w:rsidRPr="000339F7">
        <w:rPr>
          <w:rFonts w:ascii="Times New Roman" w:hAnsi="Times New Roman" w:cs="Times New Roman"/>
          <w:bCs/>
          <w:color w:val="FF0000"/>
          <w:sz w:val="20"/>
          <w:szCs w:val="20"/>
          <w:lang w:val="en-GB"/>
          <w:rPrChange w:id="133" w:author="GYOPSZ21" w:date="2021-12-02T14:52:00Z">
            <w:rPr>
              <w:rFonts w:ascii="Times New Roman" w:hAnsi="Times New Roman" w:cs="Times New Roman"/>
              <w:bCs/>
              <w:sz w:val="20"/>
              <w:szCs w:val="20"/>
              <w:highlight w:val="yellow"/>
              <w:lang w:val="en-GB"/>
            </w:rPr>
          </w:rPrChange>
        </w:rPr>
        <w:t xml:space="preserve"> </w:t>
      </w:r>
      <w:r w:rsidRPr="000339F7">
        <w:rPr>
          <w:rFonts w:ascii="Times New Roman" w:hAnsi="Times New Roman" w:cs="Times New Roman"/>
          <w:bCs/>
          <w:sz w:val="20"/>
          <w:szCs w:val="20"/>
          <w:lang w:val="en-GB"/>
          <w:rPrChange w:id="134" w:author="GYOPSZ21" w:date="2021-12-02T14:52:00Z">
            <w:rPr>
              <w:rFonts w:ascii="Times New Roman" w:hAnsi="Times New Roman" w:cs="Times New Roman"/>
              <w:bCs/>
              <w:sz w:val="20"/>
              <w:szCs w:val="20"/>
              <w:highlight w:val="yellow"/>
              <w:lang w:val="en-GB"/>
            </w:rPr>
          </w:rPrChange>
        </w:rPr>
        <w:t xml:space="preserve">plan </w:t>
      </w:r>
      <w:r w:rsidR="00754DB5" w:rsidRPr="000339F7">
        <w:rPr>
          <w:rFonts w:ascii="Times New Roman" w:hAnsi="Times New Roman" w:cs="Times New Roman"/>
          <w:bCs/>
          <w:sz w:val="20"/>
          <w:szCs w:val="20"/>
          <w:lang w:val="en-GB"/>
          <w:rPrChange w:id="135" w:author="GYOPSZ21" w:date="2021-12-02T14:52:00Z">
            <w:rPr>
              <w:rFonts w:ascii="Times New Roman" w:hAnsi="Times New Roman" w:cs="Times New Roman"/>
              <w:bCs/>
              <w:sz w:val="20"/>
              <w:szCs w:val="20"/>
              <w:highlight w:val="yellow"/>
              <w:lang w:val="en-GB"/>
            </w:rPr>
          </w:rPrChange>
        </w:rPr>
        <w:t>the documents</w:t>
      </w:r>
      <w:r w:rsidR="001B63B2" w:rsidRPr="000339F7">
        <w:rPr>
          <w:rFonts w:ascii="Times New Roman" w:hAnsi="Times New Roman" w:cs="Times New Roman"/>
          <w:bCs/>
          <w:sz w:val="20"/>
          <w:szCs w:val="20"/>
          <w:lang w:val="en-GB"/>
          <w:rPrChange w:id="136" w:author="GYOPSZ21" w:date="2021-12-02T14:52:00Z">
            <w:rPr>
              <w:rFonts w:ascii="Times New Roman" w:hAnsi="Times New Roman" w:cs="Times New Roman"/>
              <w:bCs/>
              <w:sz w:val="20"/>
              <w:szCs w:val="20"/>
              <w:highlight w:val="yellow"/>
              <w:lang w:val="en-GB"/>
            </w:rPr>
          </w:rPrChange>
        </w:rPr>
        <w:t>’</w:t>
      </w:r>
      <w:r w:rsidR="00754DB5" w:rsidRPr="000339F7">
        <w:rPr>
          <w:rFonts w:ascii="Times New Roman" w:hAnsi="Times New Roman" w:cs="Times New Roman"/>
          <w:bCs/>
          <w:sz w:val="20"/>
          <w:szCs w:val="20"/>
          <w:lang w:val="en-GB"/>
          <w:rPrChange w:id="137" w:author="GYOPSZ21" w:date="2021-12-02T14:52:00Z">
            <w:rPr>
              <w:rFonts w:ascii="Times New Roman" w:hAnsi="Times New Roman" w:cs="Times New Roman"/>
              <w:bCs/>
              <w:sz w:val="20"/>
              <w:szCs w:val="20"/>
              <w:highlight w:val="yellow"/>
              <w:lang w:val="en-GB"/>
            </w:rPr>
          </w:rPrChange>
        </w:rPr>
        <w:t xml:space="preserve"> archiving time is the following: 25 years for expert </w:t>
      </w:r>
      <w:r w:rsidR="00754DB5" w:rsidRPr="00CB4B52">
        <w:rPr>
          <w:rFonts w:ascii="Times New Roman" w:hAnsi="Times New Roman" w:cs="Times New Roman"/>
          <w:bCs/>
          <w:sz w:val="20"/>
          <w:szCs w:val="20"/>
          <w:lang w:val="en-GB"/>
          <w:rPrChange w:id="138" w:author="GYOPSZ21" w:date="2021-12-02T14:56:00Z">
            <w:rPr>
              <w:rFonts w:ascii="Times New Roman" w:hAnsi="Times New Roman" w:cs="Times New Roman"/>
              <w:bCs/>
              <w:sz w:val="20"/>
              <w:szCs w:val="20"/>
              <w:highlight w:val="yellow"/>
              <w:lang w:val="en-GB"/>
            </w:rPr>
          </w:rPrChange>
        </w:rPr>
        <w:t xml:space="preserve">opinions, </w:t>
      </w:r>
    </w:p>
    <w:p w14:paraId="2B9E58CE" w14:textId="27DBEBF5" w:rsidR="00A524D2" w:rsidRPr="00D05FFF" w:rsidRDefault="000339F7" w:rsidP="00A524D2">
      <w:pPr>
        <w:spacing w:after="0" w:line="240" w:lineRule="auto"/>
        <w:jc w:val="both"/>
        <w:rPr>
          <w:rFonts w:ascii="Times New Roman" w:hAnsi="Times New Roman" w:cs="Times New Roman"/>
          <w:bCs/>
          <w:sz w:val="20"/>
          <w:szCs w:val="20"/>
          <w:highlight w:val="yellow"/>
          <w:lang w:val="en-GB"/>
          <w:rPrChange w:id="139" w:author="GYOPSZ21" w:date="2021-12-02T14:58:00Z">
            <w:rPr>
              <w:rFonts w:ascii="Times New Roman" w:hAnsi="Times New Roman" w:cs="Times New Roman"/>
              <w:bCs/>
              <w:color w:val="FF0000"/>
              <w:sz w:val="20"/>
              <w:szCs w:val="20"/>
              <w:highlight w:val="yellow"/>
              <w:lang w:val="en-GB"/>
            </w:rPr>
          </w:rPrChange>
        </w:rPr>
      </w:pPr>
      <w:r w:rsidRPr="00D05FFF">
        <w:rPr>
          <w:rFonts w:ascii="Times New Roman" w:hAnsi="Times New Roman" w:cs="Times New Roman"/>
          <w:bCs/>
          <w:sz w:val="20"/>
          <w:szCs w:val="20"/>
          <w:highlight w:val="yellow"/>
          <w:lang w:val="en-GB"/>
          <w:rPrChange w:id="140" w:author="GYOPSZ21" w:date="2021-12-02T14:58:00Z">
            <w:rPr>
              <w:rFonts w:ascii="Times New Roman" w:hAnsi="Times New Roman" w:cs="Times New Roman"/>
              <w:bCs/>
              <w:color w:val="FF0000"/>
              <w:sz w:val="20"/>
              <w:szCs w:val="20"/>
              <w:highlight w:val="yellow"/>
              <w:lang w:val="en-GB"/>
            </w:rPr>
          </w:rPrChange>
        </w:rPr>
        <w:t xml:space="preserve"> </w:t>
      </w:r>
      <w:r w:rsidR="00C627B6" w:rsidRPr="00D05FFF">
        <w:rPr>
          <w:rFonts w:ascii="Times New Roman" w:hAnsi="Times New Roman" w:cs="Times New Roman"/>
          <w:bCs/>
          <w:sz w:val="20"/>
          <w:szCs w:val="20"/>
          <w:highlight w:val="yellow"/>
          <w:lang w:val="en-GB"/>
        </w:rPr>
        <w:t xml:space="preserve">10 years for </w:t>
      </w:r>
      <w:r w:rsidR="00667D9C" w:rsidRPr="00D05FFF">
        <w:rPr>
          <w:rFonts w:ascii="Times New Roman" w:hAnsi="Times New Roman" w:cs="Times New Roman"/>
          <w:bCs/>
          <w:sz w:val="20"/>
          <w:szCs w:val="20"/>
          <w:highlight w:val="yellow"/>
          <w:lang w:val="en-GB"/>
          <w:rPrChange w:id="141" w:author="GYOPSZ21" w:date="2021-12-02T14:58:00Z">
            <w:rPr>
              <w:rFonts w:ascii="Times New Roman" w:hAnsi="Times New Roman" w:cs="Times New Roman"/>
              <w:bCs/>
              <w:color w:val="FF0000"/>
              <w:sz w:val="20"/>
              <w:szCs w:val="20"/>
              <w:highlight w:val="yellow"/>
              <w:lang w:val="en-GB"/>
            </w:rPr>
          </w:rPrChange>
        </w:rPr>
        <w:t>related documents to requests/applications for expert opinion.</w:t>
      </w:r>
    </w:p>
    <w:p w14:paraId="2D6788C7" w14:textId="477D33C9" w:rsidR="0039307F" w:rsidRPr="000339F7" w:rsidRDefault="0039307F" w:rsidP="004313C2">
      <w:pPr>
        <w:jc w:val="both"/>
        <w:rPr>
          <w:rFonts w:ascii="Times New Roman" w:hAnsi="Times New Roman" w:cs="Times New Roman"/>
          <w:i/>
          <w:sz w:val="20"/>
          <w:lang w:val="en-GB"/>
          <w:rPrChange w:id="142" w:author="GYOPSZ21" w:date="2021-12-02T14:52:00Z">
            <w:rPr>
              <w:rFonts w:ascii="Times New Roman" w:hAnsi="Times New Roman" w:cs="Times New Roman"/>
              <w:i/>
              <w:sz w:val="20"/>
              <w:highlight w:val="lightGray"/>
              <w:lang w:val="en-GB"/>
            </w:rPr>
          </w:rPrChange>
        </w:rPr>
      </w:pPr>
      <w:r w:rsidRPr="000339F7">
        <w:rPr>
          <w:rFonts w:ascii="Times New Roman" w:hAnsi="Times New Roman" w:cs="Times New Roman"/>
          <w:bCs/>
          <w:sz w:val="20"/>
          <w:rPrChange w:id="143" w:author="GYOPSZ21" w:date="2021-12-02T14:52:00Z">
            <w:rPr>
              <w:rFonts w:ascii="Times New Roman" w:hAnsi="Times New Roman" w:cs="Times New Roman"/>
              <w:bCs/>
              <w:color w:val="FF0000"/>
              <w:sz w:val="20"/>
              <w:highlight w:val="yellow"/>
            </w:rPr>
          </w:rPrChange>
        </w:rPr>
        <w:t>I</w:t>
      </w:r>
      <w:r w:rsidRPr="000339F7">
        <w:rPr>
          <w:rFonts w:ascii="Times New Roman" w:hAnsi="Times New Roman" w:cs="Times New Roman"/>
          <w:bCs/>
          <w:sz w:val="20"/>
          <w:rPrChange w:id="144" w:author="GYOPSZ21" w:date="2021-12-02T14:52:00Z">
            <w:rPr>
              <w:rFonts w:ascii="Times New Roman" w:hAnsi="Times New Roman" w:cs="Times New Roman"/>
              <w:bCs/>
              <w:color w:val="FF0000"/>
              <w:sz w:val="20"/>
            </w:rPr>
          </w:rPrChange>
        </w:rPr>
        <w:t xml:space="preserve">n </w:t>
      </w:r>
      <w:proofErr w:type="spellStart"/>
      <w:r w:rsidRPr="000339F7">
        <w:rPr>
          <w:rFonts w:ascii="Times New Roman" w:hAnsi="Times New Roman" w:cs="Times New Roman"/>
          <w:bCs/>
          <w:sz w:val="20"/>
          <w:rPrChange w:id="145" w:author="GYOPSZ21" w:date="2021-12-02T14:52:00Z">
            <w:rPr>
              <w:rFonts w:ascii="Times New Roman" w:hAnsi="Times New Roman" w:cs="Times New Roman"/>
              <w:bCs/>
              <w:color w:val="FF0000"/>
              <w:sz w:val="20"/>
            </w:rPr>
          </w:rPrChange>
        </w:rPr>
        <w:t>unauthorised</w:t>
      </w:r>
      <w:proofErr w:type="spellEnd"/>
      <w:r w:rsidRPr="000339F7">
        <w:rPr>
          <w:rFonts w:ascii="Times New Roman" w:hAnsi="Times New Roman" w:cs="Times New Roman"/>
          <w:bCs/>
          <w:sz w:val="20"/>
          <w:rPrChange w:id="146" w:author="GYOPSZ21" w:date="2021-12-02T14:52:00Z">
            <w:rPr>
              <w:rFonts w:ascii="Times New Roman" w:hAnsi="Times New Roman" w:cs="Times New Roman"/>
              <w:bCs/>
              <w:color w:val="FF0000"/>
              <w:sz w:val="20"/>
            </w:rPr>
          </w:rPrChange>
        </w:rPr>
        <w:t>/</w:t>
      </w:r>
      <w:proofErr w:type="spellStart"/>
      <w:r w:rsidRPr="000339F7">
        <w:rPr>
          <w:rFonts w:ascii="Times New Roman" w:hAnsi="Times New Roman" w:cs="Times New Roman"/>
          <w:bCs/>
          <w:sz w:val="20"/>
          <w:rPrChange w:id="147" w:author="GYOPSZ21" w:date="2021-12-02T14:52:00Z">
            <w:rPr>
              <w:rFonts w:ascii="Times New Roman" w:hAnsi="Times New Roman" w:cs="Times New Roman"/>
              <w:bCs/>
              <w:color w:val="FF0000"/>
              <w:sz w:val="20"/>
            </w:rPr>
          </w:rPrChange>
        </w:rPr>
        <w:t>ineligible</w:t>
      </w:r>
      <w:proofErr w:type="spellEnd"/>
      <w:r w:rsidRPr="000339F7">
        <w:rPr>
          <w:rFonts w:ascii="Times New Roman" w:hAnsi="Times New Roman" w:cs="Times New Roman"/>
          <w:bCs/>
          <w:sz w:val="20"/>
          <w:rPrChange w:id="148"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49" w:author="GYOPSZ21" w:date="2021-12-02T14:52:00Z">
            <w:rPr>
              <w:rFonts w:ascii="Times New Roman" w:hAnsi="Times New Roman" w:cs="Times New Roman"/>
              <w:bCs/>
              <w:color w:val="FF0000"/>
              <w:sz w:val="20"/>
            </w:rPr>
          </w:rPrChange>
        </w:rPr>
        <w:t>cases</w:t>
      </w:r>
      <w:proofErr w:type="spellEnd"/>
      <w:r w:rsidRPr="000339F7">
        <w:rPr>
          <w:rFonts w:ascii="Times New Roman" w:hAnsi="Times New Roman" w:cs="Times New Roman"/>
          <w:bCs/>
          <w:sz w:val="20"/>
          <w:rPrChange w:id="150"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51" w:author="GYOPSZ21" w:date="2021-12-02T14:52:00Z">
            <w:rPr>
              <w:rFonts w:ascii="Times New Roman" w:hAnsi="Times New Roman" w:cs="Times New Roman"/>
              <w:bCs/>
              <w:color w:val="FF0000"/>
              <w:sz w:val="20"/>
            </w:rPr>
          </w:rPrChange>
        </w:rPr>
        <w:t>the</w:t>
      </w:r>
      <w:proofErr w:type="spellEnd"/>
      <w:r w:rsidRPr="000339F7">
        <w:rPr>
          <w:rFonts w:ascii="Times New Roman" w:hAnsi="Times New Roman" w:cs="Times New Roman"/>
          <w:bCs/>
          <w:sz w:val="20"/>
          <w:rPrChange w:id="152"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53" w:author="GYOPSZ21" w:date="2021-12-02T14:52:00Z">
            <w:rPr>
              <w:rFonts w:ascii="Times New Roman" w:hAnsi="Times New Roman" w:cs="Times New Roman"/>
              <w:bCs/>
              <w:color w:val="FF0000"/>
              <w:sz w:val="20"/>
            </w:rPr>
          </w:rPrChange>
        </w:rPr>
        <w:t>submitted</w:t>
      </w:r>
      <w:proofErr w:type="spellEnd"/>
      <w:r w:rsidRPr="000339F7">
        <w:rPr>
          <w:rFonts w:ascii="Times New Roman" w:hAnsi="Times New Roman" w:cs="Times New Roman"/>
          <w:bCs/>
          <w:sz w:val="20"/>
          <w:rPrChange w:id="154"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55" w:author="GYOPSZ21" w:date="2021-12-02T14:52:00Z">
            <w:rPr>
              <w:rFonts w:ascii="Times New Roman" w:hAnsi="Times New Roman" w:cs="Times New Roman"/>
              <w:bCs/>
              <w:color w:val="FF0000"/>
              <w:sz w:val="20"/>
            </w:rPr>
          </w:rPrChange>
        </w:rPr>
        <w:t>documents</w:t>
      </w:r>
      <w:proofErr w:type="spellEnd"/>
      <w:r w:rsidRPr="000339F7">
        <w:rPr>
          <w:rFonts w:ascii="Times New Roman" w:hAnsi="Times New Roman" w:cs="Times New Roman"/>
          <w:bCs/>
          <w:sz w:val="20"/>
          <w:rPrChange w:id="156"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57" w:author="GYOPSZ21" w:date="2021-12-02T14:52:00Z">
            <w:rPr>
              <w:rFonts w:ascii="Times New Roman" w:hAnsi="Times New Roman" w:cs="Times New Roman"/>
              <w:bCs/>
              <w:color w:val="FF0000"/>
              <w:sz w:val="20"/>
            </w:rPr>
          </w:rPrChange>
        </w:rPr>
        <w:t>will</w:t>
      </w:r>
      <w:proofErr w:type="spellEnd"/>
      <w:r w:rsidRPr="000339F7">
        <w:rPr>
          <w:rFonts w:ascii="Times New Roman" w:hAnsi="Times New Roman" w:cs="Times New Roman"/>
          <w:bCs/>
          <w:sz w:val="20"/>
          <w:rPrChange w:id="158" w:author="GYOPSZ21" w:date="2021-12-02T14:52:00Z">
            <w:rPr>
              <w:rFonts w:ascii="Times New Roman" w:hAnsi="Times New Roman" w:cs="Times New Roman"/>
              <w:bCs/>
              <w:color w:val="FF0000"/>
              <w:sz w:val="20"/>
            </w:rPr>
          </w:rPrChange>
        </w:rPr>
        <w:t xml:space="preserve"> be </w:t>
      </w:r>
      <w:proofErr w:type="spellStart"/>
      <w:r w:rsidRPr="000339F7">
        <w:rPr>
          <w:rFonts w:ascii="Times New Roman" w:hAnsi="Times New Roman" w:cs="Times New Roman"/>
          <w:bCs/>
          <w:sz w:val="20"/>
          <w:rPrChange w:id="159" w:author="GYOPSZ21" w:date="2021-12-02T14:52:00Z">
            <w:rPr>
              <w:rFonts w:ascii="Times New Roman" w:hAnsi="Times New Roman" w:cs="Times New Roman"/>
              <w:bCs/>
              <w:color w:val="FF0000"/>
              <w:sz w:val="20"/>
            </w:rPr>
          </w:rPrChange>
        </w:rPr>
        <w:t>returned</w:t>
      </w:r>
      <w:proofErr w:type="spellEnd"/>
      <w:r w:rsidRPr="000339F7">
        <w:rPr>
          <w:rFonts w:ascii="Times New Roman" w:hAnsi="Times New Roman" w:cs="Times New Roman"/>
          <w:bCs/>
          <w:sz w:val="20"/>
          <w:rPrChange w:id="160"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61" w:author="GYOPSZ21" w:date="2021-12-02T14:52:00Z">
            <w:rPr>
              <w:rFonts w:ascii="Times New Roman" w:hAnsi="Times New Roman" w:cs="Times New Roman"/>
              <w:bCs/>
              <w:color w:val="FF0000"/>
              <w:sz w:val="20"/>
            </w:rPr>
          </w:rPrChange>
        </w:rPr>
        <w:t>they</w:t>
      </w:r>
      <w:proofErr w:type="spellEnd"/>
      <w:r w:rsidRPr="000339F7">
        <w:rPr>
          <w:rFonts w:ascii="Times New Roman" w:hAnsi="Times New Roman" w:cs="Times New Roman"/>
          <w:bCs/>
          <w:sz w:val="20"/>
          <w:rPrChange w:id="162"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63" w:author="GYOPSZ21" w:date="2021-12-02T14:52:00Z">
            <w:rPr>
              <w:rFonts w:ascii="Times New Roman" w:hAnsi="Times New Roman" w:cs="Times New Roman"/>
              <w:bCs/>
              <w:color w:val="FF0000"/>
              <w:sz w:val="20"/>
            </w:rPr>
          </w:rPrChange>
        </w:rPr>
        <w:t>will</w:t>
      </w:r>
      <w:proofErr w:type="spellEnd"/>
      <w:r w:rsidRPr="000339F7">
        <w:rPr>
          <w:rFonts w:ascii="Times New Roman" w:hAnsi="Times New Roman" w:cs="Times New Roman"/>
          <w:bCs/>
          <w:sz w:val="20"/>
          <w:rPrChange w:id="164"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65" w:author="GYOPSZ21" w:date="2021-12-02T14:52:00Z">
            <w:rPr>
              <w:rFonts w:ascii="Times New Roman" w:hAnsi="Times New Roman" w:cs="Times New Roman"/>
              <w:bCs/>
              <w:color w:val="FF0000"/>
              <w:sz w:val="20"/>
            </w:rPr>
          </w:rPrChange>
        </w:rPr>
        <w:t>not</w:t>
      </w:r>
      <w:proofErr w:type="spellEnd"/>
      <w:r w:rsidRPr="000339F7">
        <w:rPr>
          <w:rFonts w:ascii="Times New Roman" w:hAnsi="Times New Roman" w:cs="Times New Roman"/>
          <w:bCs/>
          <w:sz w:val="20"/>
          <w:rPrChange w:id="166" w:author="GYOPSZ21" w:date="2021-12-02T14:52:00Z">
            <w:rPr>
              <w:rFonts w:ascii="Times New Roman" w:hAnsi="Times New Roman" w:cs="Times New Roman"/>
              <w:bCs/>
              <w:color w:val="FF0000"/>
              <w:sz w:val="20"/>
            </w:rPr>
          </w:rPrChange>
        </w:rPr>
        <w:t xml:space="preserve"> be </w:t>
      </w:r>
      <w:proofErr w:type="spellStart"/>
      <w:r w:rsidRPr="000339F7">
        <w:rPr>
          <w:rFonts w:ascii="Times New Roman" w:hAnsi="Times New Roman" w:cs="Times New Roman"/>
          <w:bCs/>
          <w:sz w:val="20"/>
          <w:rPrChange w:id="167" w:author="GYOPSZ21" w:date="2021-12-02T14:52:00Z">
            <w:rPr>
              <w:rFonts w:ascii="Times New Roman" w:hAnsi="Times New Roman" w:cs="Times New Roman"/>
              <w:bCs/>
              <w:color w:val="FF0000"/>
              <w:sz w:val="20"/>
            </w:rPr>
          </w:rPrChange>
        </w:rPr>
        <w:t>preserved</w:t>
      </w:r>
      <w:proofErr w:type="spellEnd"/>
      <w:r w:rsidRPr="000339F7">
        <w:rPr>
          <w:rFonts w:ascii="Times New Roman" w:hAnsi="Times New Roman" w:cs="Times New Roman"/>
          <w:bCs/>
          <w:sz w:val="20"/>
          <w:rPrChange w:id="168"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69" w:author="GYOPSZ21" w:date="2021-12-02T14:52:00Z">
            <w:rPr>
              <w:rFonts w:ascii="Times New Roman" w:hAnsi="Times New Roman" w:cs="Times New Roman"/>
              <w:bCs/>
              <w:color w:val="FF0000"/>
              <w:sz w:val="20"/>
            </w:rPr>
          </w:rPrChange>
        </w:rPr>
        <w:t>or</w:t>
      </w:r>
      <w:proofErr w:type="spellEnd"/>
      <w:r w:rsidRPr="000339F7">
        <w:rPr>
          <w:rFonts w:ascii="Times New Roman" w:hAnsi="Times New Roman" w:cs="Times New Roman"/>
          <w:bCs/>
          <w:sz w:val="20"/>
          <w:rPrChange w:id="170" w:author="GYOPSZ21" w:date="2021-12-02T14:52:00Z">
            <w:rPr>
              <w:rFonts w:ascii="Times New Roman" w:hAnsi="Times New Roman" w:cs="Times New Roman"/>
              <w:bCs/>
              <w:color w:val="FF0000"/>
              <w:sz w:val="20"/>
            </w:rPr>
          </w:rPrChange>
        </w:rPr>
        <w:t xml:space="preserve"> </w:t>
      </w:r>
      <w:proofErr w:type="spellStart"/>
      <w:r w:rsidRPr="000339F7">
        <w:rPr>
          <w:rFonts w:ascii="Times New Roman" w:hAnsi="Times New Roman" w:cs="Times New Roman"/>
          <w:bCs/>
          <w:sz w:val="20"/>
          <w:rPrChange w:id="171" w:author="GYOPSZ21" w:date="2021-12-02T14:52:00Z">
            <w:rPr>
              <w:rFonts w:ascii="Times New Roman" w:hAnsi="Times New Roman" w:cs="Times New Roman"/>
              <w:bCs/>
              <w:color w:val="FF0000"/>
              <w:sz w:val="20"/>
            </w:rPr>
          </w:rPrChange>
        </w:rPr>
        <w:t>archived</w:t>
      </w:r>
      <w:proofErr w:type="spellEnd"/>
      <w:r w:rsidRPr="000339F7">
        <w:rPr>
          <w:rFonts w:ascii="Times New Roman" w:hAnsi="Times New Roman" w:cs="Times New Roman"/>
          <w:bCs/>
          <w:sz w:val="20"/>
          <w:rPrChange w:id="172" w:author="GYOPSZ21" w:date="2021-12-02T14:52:00Z">
            <w:rPr>
              <w:rFonts w:ascii="Times New Roman" w:hAnsi="Times New Roman" w:cs="Times New Roman"/>
              <w:bCs/>
              <w:color w:val="FF0000"/>
              <w:sz w:val="20"/>
            </w:rPr>
          </w:rPrChange>
        </w:rPr>
        <w:t>.</w:t>
      </w:r>
    </w:p>
    <w:p w14:paraId="261F6836" w14:textId="77777777" w:rsidR="00767AB9" w:rsidRDefault="00767AB9">
      <w:pPr>
        <w:pStyle w:val="NormlWeb"/>
        <w:spacing w:after="0"/>
        <w:ind w:firstLine="181"/>
        <w:rPr>
          <w:color w:val="000000"/>
          <w:sz w:val="20"/>
          <w:szCs w:val="20"/>
          <w:lang w:val="en-GB"/>
        </w:rPr>
      </w:pPr>
    </w:p>
    <w:p w14:paraId="1DEDB57D" w14:textId="77777777" w:rsidR="00767AB9" w:rsidRDefault="00E61C26">
      <w:pPr>
        <w:spacing w:after="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Your rights:</w:t>
      </w:r>
    </w:p>
    <w:p w14:paraId="43583608" w14:textId="77777777" w:rsidR="00767AB9" w:rsidRDefault="00767AB9">
      <w:pPr>
        <w:pStyle w:val="NormlWeb"/>
        <w:spacing w:after="0"/>
        <w:rPr>
          <w:b/>
          <w:color w:val="000000"/>
          <w:sz w:val="20"/>
          <w:szCs w:val="20"/>
          <w:lang w:val="en-GB"/>
        </w:rPr>
      </w:pPr>
    </w:p>
    <w:p w14:paraId="2A1D9E89"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D57A823"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of access by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6DA33A9"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rectification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6BFCB847"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erasure (‘right to be forgotten’)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59366C7C"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restriction of processing</w:t>
      </w:r>
      <w:r>
        <w:rPr>
          <w:rFonts w:ascii="Times New Roman" w:hAnsi="Times New Roman" w:cs="Times New Roman"/>
          <w:sz w:val="20"/>
          <w:szCs w:val="20"/>
          <w:lang w:val="en-GB"/>
        </w:rPr>
        <w:t xml:space="preserve"> – If you ask, your </w:t>
      </w:r>
      <w:r>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–We inform you about the recipients referred to GDPR under the conditions set out in the GDPR;</w:t>
      </w:r>
    </w:p>
    <w:p w14:paraId="6E788BB8"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data portability</w:t>
      </w:r>
      <w:r>
        <w:rPr>
          <w:rFonts w:ascii="Times New Roman" w:hAnsi="Times New Roman" w:cs="Times New Roman"/>
          <w:sz w:val="20"/>
          <w:szCs w:val="20"/>
          <w:lang w:val="en-GB"/>
        </w:rPr>
        <w:t xml:space="preserve"> (if the controller processes your data on the basis of your consent/contract </w:t>
      </w:r>
      <w:r>
        <w:rPr>
          <w:rFonts w:ascii="Times New Roman" w:hAnsi="Times New Roman" w:cs="Times New Roman"/>
          <w:color w:val="000000"/>
          <w:sz w:val="20"/>
          <w:szCs w:val="20"/>
          <w:lang w:val="en-GB"/>
        </w:rPr>
        <w:br/>
        <w:t>and the processing is carried out by automated means</w:t>
      </w:r>
      <w:r>
        <w:rPr>
          <w:rFonts w:ascii="Times New Roman" w:hAnsi="Times New Roman" w:cs="Times New Roman"/>
          <w:sz w:val="20"/>
          <w:szCs w:val="20"/>
          <w:lang w:val="en-GB"/>
        </w:rPr>
        <w:t>) – You have the right to receive your personal data, which you have provided to a controller, in a structured, commonly used and m</w:t>
      </w:r>
      <w:r>
        <w:rPr>
          <w:rFonts w:ascii="Times New Roman" w:hAnsi="Times New Roman" w:cs="Times New Roman"/>
          <w:color w:val="000000"/>
          <w:sz w:val="20"/>
          <w:szCs w:val="20"/>
          <w:lang w:val="en-GB"/>
        </w:rPr>
        <w:t>achine-readable format and you have the right to transmit those data to another controller;</w:t>
      </w:r>
    </w:p>
    <w:p w14:paraId="2195059C"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object</w:t>
      </w:r>
      <w:r>
        <w:rPr>
          <w:rFonts w:ascii="Times New Roman" w:hAnsi="Times New Roman" w:cs="Times New Roman"/>
          <w:sz w:val="20"/>
          <w:szCs w:val="20"/>
          <w:lang w:val="en-GB"/>
        </w:rPr>
        <w:t xml:space="preserve"> –  you</w:t>
      </w:r>
      <w:r>
        <w:rPr>
          <w:rFonts w:ascii="Times New Roman" w:hAnsi="Times New Roman" w:cs="Times New Roman"/>
          <w:color w:val="000000"/>
          <w:sz w:val="20"/>
          <w:szCs w:val="20"/>
          <w:shd w:val="clear" w:color="auto" w:fill="FFFFFF"/>
          <w:lang w:val="en-GB"/>
        </w:rPr>
        <w:t xml:space="preserve"> can object, at any time to processing of your personal data if the processing is based on a legitimate interest pursued by the controller or by a third party or the processing is necessary for the </w:t>
      </w:r>
      <w:r>
        <w:rPr>
          <w:rFonts w:ascii="Times New Roman" w:hAnsi="Times New Roman" w:cs="Times New Roman"/>
          <w:color w:val="000000"/>
          <w:sz w:val="20"/>
          <w:szCs w:val="20"/>
          <w:shd w:val="clear" w:color="auto" w:fill="FFFFFF"/>
          <w:lang w:val="en-GB"/>
        </w:rPr>
        <w:lastRenderedPageBreak/>
        <w:t>performance of a task carried out in the public interest or in the exercise of official authority vested in the controller;</w:t>
      </w:r>
      <w:r>
        <w:rPr>
          <w:rFonts w:ascii="Times New Roman" w:hAnsi="Times New Roman" w:cs="Times New Roman"/>
          <w:sz w:val="20"/>
          <w:szCs w:val="20"/>
          <w:lang w:val="en-GB"/>
        </w:rPr>
        <w:t xml:space="preserve"> </w:t>
      </w:r>
    </w:p>
    <w:p w14:paraId="6D04FD92" w14:textId="77777777" w:rsidR="00767AB9" w:rsidRDefault="00E61C26">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Pr>
          <w:rFonts w:ascii="Times New Roman" w:hAnsi="Times New Roman" w:cs="Times New Roman"/>
          <w:color w:val="000000"/>
          <w:sz w:val="20"/>
          <w:szCs w:val="20"/>
          <w:shd w:val="clear" w:color="auto" w:fill="FFFFFF"/>
          <w:lang w:val="en-GB"/>
        </w:rPr>
        <w:t xml:space="preserve"> </w:t>
      </w:r>
      <w:r>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380CA50" w14:textId="77777777" w:rsidR="00767AB9" w:rsidRDefault="00E61C26">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sz w:val="20"/>
          <w:szCs w:val="20"/>
          <w:lang w:val="en-GB"/>
        </w:rPr>
        <w:t>The right to legal remedy</w:t>
      </w:r>
      <w:r>
        <w:rPr>
          <w:rFonts w:ascii="Times New Roman" w:hAnsi="Times New Roman" w:cs="Times New Roman"/>
          <w:sz w:val="20"/>
          <w:szCs w:val="20"/>
          <w:lang w:val="en-GB"/>
        </w:rPr>
        <w:t xml:space="preserve"> – In the case of breach of your rights, you can turn to the data protection officer, to the </w:t>
      </w:r>
      <w:r>
        <w:rPr>
          <w:rFonts w:ascii="Times New Roman" w:hAnsi="Times New Roman" w:cs="Times New Roman"/>
          <w:bCs/>
          <w:iCs/>
          <w:color w:val="000000"/>
          <w:sz w:val="20"/>
          <w:szCs w:val="20"/>
          <w:lang w:val="en-GB"/>
        </w:rPr>
        <w:t>National Authority for Data Protection and Freedom of Information or you can sue in court.</w:t>
      </w:r>
    </w:p>
    <w:p w14:paraId="2EDE5E11" w14:textId="77777777" w:rsidR="00767AB9" w:rsidRDefault="00767AB9">
      <w:pPr>
        <w:ind w:left="284"/>
        <w:jc w:val="both"/>
        <w:rPr>
          <w:rFonts w:ascii="Times New Roman" w:hAnsi="Times New Roman" w:cs="Times New Roman"/>
          <w:b/>
          <w:sz w:val="20"/>
          <w:szCs w:val="20"/>
          <w:u w:val="single"/>
          <w:lang w:val="en-GB"/>
        </w:rPr>
      </w:pPr>
    </w:p>
    <w:p w14:paraId="23CB8785" w14:textId="77777777" w:rsidR="00767AB9" w:rsidRDefault="00E61C26">
      <w:pPr>
        <w:spacing w:after="0"/>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Data protection officer of the University:</w:t>
      </w:r>
    </w:p>
    <w:p w14:paraId="521ACEE2" w14:textId="77777777" w:rsidR="00767AB9" w:rsidRDefault="00E61C26">
      <w:pPr>
        <w:spacing w:after="0" w:line="240" w:lineRule="auto"/>
        <w:ind w:left="284"/>
        <w:jc w:val="both"/>
        <w:rPr>
          <w:rFonts w:ascii="Times New Roman" w:eastAsia="Calibri" w:hAnsi="Times New Roman"/>
          <w:sz w:val="24"/>
          <w:szCs w:val="24"/>
          <w:lang w:eastAsia="hu-HU"/>
        </w:rPr>
      </w:pPr>
      <w:r>
        <w:rPr>
          <w:rFonts w:ascii="Times New Roman" w:hAnsi="Times New Roman" w:cs="Times New Roman"/>
          <w:sz w:val="20"/>
          <w:szCs w:val="20"/>
          <w:lang w:val="en-GB"/>
        </w:rPr>
        <w:t>Office of Data Protection and Strategic Administration</w:t>
      </w:r>
    </w:p>
    <w:p w14:paraId="697F9E93"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Rector’s Cabinet</w:t>
      </w:r>
    </w:p>
    <w:p w14:paraId="5FF34B83"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1053 Budapest, </w:t>
      </w:r>
      <w:proofErr w:type="spellStart"/>
      <w:r>
        <w:rPr>
          <w:rFonts w:ascii="Times New Roman" w:hAnsi="Times New Roman" w:cs="Times New Roman"/>
          <w:sz w:val="20"/>
          <w:szCs w:val="20"/>
          <w:lang w:val="en-GB"/>
        </w:rPr>
        <w:t>Ferenciek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tere</w:t>
      </w:r>
      <w:proofErr w:type="spellEnd"/>
      <w:r>
        <w:rPr>
          <w:rFonts w:ascii="Times New Roman" w:hAnsi="Times New Roman" w:cs="Times New Roman"/>
          <w:sz w:val="20"/>
          <w:szCs w:val="20"/>
          <w:lang w:val="en-GB"/>
        </w:rPr>
        <w:t xml:space="preserve"> 6.</w:t>
      </w:r>
    </w:p>
    <w:p w14:paraId="13A4BFD4"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+3614116500/2855</w:t>
      </w:r>
    </w:p>
    <w:p w14:paraId="325FD653"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Email: </w:t>
      </w:r>
      <w:hyperlink r:id="rId9" w:history="1">
        <w:r>
          <w:rPr>
            <w:rStyle w:val="Hiperhivatkozs"/>
            <w:rFonts w:ascii="Times New Roman" w:hAnsi="Times New Roman" w:cs="Times New Roman"/>
            <w:sz w:val="20"/>
            <w:szCs w:val="20"/>
            <w:lang w:val="en-GB"/>
          </w:rPr>
          <w:t>dataprotection@rk.elte.hu</w:t>
        </w:r>
      </w:hyperlink>
    </w:p>
    <w:p w14:paraId="21ADEB5F" w14:textId="77777777" w:rsidR="00767AB9" w:rsidRDefault="00767AB9">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Default="00E61C26">
      <w:pPr>
        <w:spacing w:after="0" w:line="240" w:lineRule="auto"/>
        <w:ind w:left="284"/>
        <w:jc w:val="both"/>
        <w:rPr>
          <w:rFonts w:ascii="Times New Roman" w:hAnsi="Times New Roman" w:cs="Times New Roman"/>
          <w:sz w:val="20"/>
          <w:szCs w:val="20"/>
          <w:u w:val="single"/>
          <w:lang w:val="en-GB"/>
        </w:rPr>
      </w:pPr>
      <w:r>
        <w:rPr>
          <w:rFonts w:ascii="Times New Roman" w:hAnsi="Times New Roman" w:cs="Times New Roman"/>
          <w:b/>
          <w:bCs/>
          <w:iCs/>
          <w:color w:val="000000"/>
          <w:sz w:val="20"/>
          <w:szCs w:val="20"/>
          <w:u w:val="single"/>
          <w:lang w:val="en-GB"/>
        </w:rPr>
        <w:t>National Authority for Data Protection and Freedom of Information</w:t>
      </w:r>
      <w:r>
        <w:rPr>
          <w:rFonts w:ascii="Times New Roman" w:hAnsi="Times New Roman" w:cs="Times New Roman"/>
          <w:sz w:val="20"/>
          <w:szCs w:val="20"/>
          <w:u w:val="single"/>
          <w:lang w:val="en-GB"/>
        </w:rPr>
        <w:t xml:space="preserve"> </w:t>
      </w:r>
    </w:p>
    <w:p w14:paraId="22CF5713"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13</w:t>
      </w:r>
      <w:r>
        <w:rPr>
          <w:rFonts w:ascii="Times New Roman" w:hAnsi="Times New Roman" w:cs="Times New Roman"/>
          <w:sz w:val="20"/>
          <w:szCs w:val="20"/>
        </w:rPr>
        <w:t>63</w:t>
      </w:r>
      <w:r>
        <w:rPr>
          <w:rFonts w:ascii="Times New Roman" w:hAnsi="Times New Roman" w:cs="Times New Roman"/>
          <w:sz w:val="20"/>
          <w:szCs w:val="20"/>
          <w:lang w:val="en-GB"/>
        </w:rPr>
        <w:t xml:space="preserve"> Budapest, Pf. </w:t>
      </w:r>
      <w:r>
        <w:rPr>
          <w:rFonts w:ascii="Times New Roman" w:hAnsi="Times New Roman" w:cs="Times New Roman"/>
          <w:sz w:val="20"/>
          <w:szCs w:val="20"/>
        </w:rPr>
        <w:t>9</w:t>
      </w:r>
      <w:r>
        <w:rPr>
          <w:rFonts w:ascii="Times New Roman" w:hAnsi="Times New Roman" w:cs="Times New Roman"/>
          <w:sz w:val="20"/>
          <w:szCs w:val="20"/>
          <w:lang w:val="en-GB"/>
        </w:rPr>
        <w:t>.</w:t>
      </w:r>
    </w:p>
    <w:p w14:paraId="074C261C" w14:textId="77777777" w:rsidR="00767AB9" w:rsidRDefault="00901C98">
      <w:pPr>
        <w:spacing w:after="0" w:line="240" w:lineRule="auto"/>
        <w:ind w:left="284"/>
        <w:jc w:val="both"/>
        <w:rPr>
          <w:rFonts w:ascii="Times New Roman" w:hAnsi="Times New Roman" w:cs="Times New Roman"/>
          <w:sz w:val="20"/>
          <w:szCs w:val="20"/>
          <w:lang w:val="en-GB"/>
        </w:rPr>
      </w:pPr>
      <w:hyperlink r:id="rId10" w:history="1">
        <w:r w:rsidR="00E61C26">
          <w:rPr>
            <w:rStyle w:val="Hiperhivatkozs"/>
            <w:rFonts w:ascii="Times New Roman" w:hAnsi="Times New Roman" w:cs="Times New Roman"/>
            <w:sz w:val="20"/>
            <w:szCs w:val="20"/>
            <w:lang w:val="en-GB"/>
          </w:rPr>
          <w:t>www.naih.hu</w:t>
        </w:r>
      </w:hyperlink>
    </w:p>
    <w:p w14:paraId="0F5EA81D"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+36-1-391-1400</w:t>
      </w:r>
    </w:p>
    <w:p w14:paraId="3D640CE5" w14:textId="77777777" w:rsidR="00767AB9" w:rsidRDefault="00767AB9">
      <w:pPr>
        <w:spacing w:after="0" w:line="240" w:lineRule="auto"/>
        <w:jc w:val="both"/>
        <w:rPr>
          <w:rFonts w:ascii="Times New Roman" w:hAnsi="Times New Roman" w:cs="Times New Roman"/>
          <w:sz w:val="20"/>
          <w:szCs w:val="20"/>
          <w:u w:val="single"/>
          <w:lang w:val="en-GB"/>
        </w:rPr>
      </w:pPr>
    </w:p>
    <w:p w14:paraId="424F750C" w14:textId="77777777" w:rsidR="00767AB9" w:rsidRDefault="00E61C26">
      <w:pPr>
        <w:spacing w:after="0" w:line="240" w:lineRule="auto"/>
        <w:ind w:left="284"/>
        <w:jc w:val="both"/>
        <w:rPr>
          <w:rFonts w:ascii="Times New Roman" w:hAnsi="Times New Roman" w:cs="Times New Roman"/>
          <w:b/>
          <w:color w:val="000000"/>
          <w:sz w:val="20"/>
          <w:szCs w:val="20"/>
          <w:lang w:val="en-GB"/>
        </w:rPr>
      </w:pPr>
      <w:r>
        <w:rPr>
          <w:rFonts w:ascii="Times New Roman" w:hAnsi="Times New Roman" w:cs="Times New Roman"/>
          <w:b/>
          <w:sz w:val="20"/>
          <w:szCs w:val="20"/>
          <w:u w:val="single"/>
          <w:lang w:val="en-GB"/>
        </w:rPr>
        <w:t>The court:</w:t>
      </w:r>
    </w:p>
    <w:p w14:paraId="7D4A2E9D"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You can sue for a claim according to your place of residence.</w:t>
      </w:r>
    </w:p>
    <w:p w14:paraId="21EB3466" w14:textId="77777777" w:rsidR="00767AB9" w:rsidRDefault="00E61C26">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5745EE2B" w14:textId="77777777" w:rsidR="00767AB9" w:rsidRDefault="00767AB9">
      <w:pPr>
        <w:ind w:left="567"/>
        <w:jc w:val="both"/>
        <w:rPr>
          <w:rFonts w:ascii="Times New Roman" w:hAnsi="Times New Roman" w:cs="Times New Roman"/>
          <w:sz w:val="20"/>
          <w:szCs w:val="20"/>
          <w:lang w:val="en-GB"/>
        </w:rPr>
      </w:pPr>
    </w:p>
    <w:p w14:paraId="30CEBB8B" w14:textId="77777777" w:rsidR="00767AB9" w:rsidRDefault="00E61C26">
      <w:pPr>
        <w:spacing w:after="0" w:line="240" w:lineRule="auto"/>
        <w:rPr>
          <w:rFonts w:ascii="Times New Roman" w:hAnsi="Times New Roman" w:cs="Times New Roman"/>
          <w:b/>
          <w:sz w:val="20"/>
          <w:szCs w:val="20"/>
          <w:lang w:val="en-GB"/>
        </w:rPr>
      </w:pPr>
      <w:r>
        <w:rPr>
          <w:rFonts w:ascii="Times New Roman" w:hAnsi="Times New Roman" w:cs="Times New Roman"/>
          <w:b/>
          <w:bCs/>
          <w:color w:val="000000"/>
          <w:sz w:val="20"/>
          <w:szCs w:val="20"/>
          <w:lang w:val="en-GB"/>
        </w:rPr>
        <w:t xml:space="preserve">APPENDIX to </w:t>
      </w:r>
      <w:r>
        <w:rPr>
          <w:rFonts w:ascii="Times New Roman" w:hAnsi="Times New Roman" w:cs="Times New Roman"/>
          <w:b/>
          <w:sz w:val="20"/>
          <w:szCs w:val="20"/>
          <w:lang w:val="en-GB"/>
        </w:rPr>
        <w:t>privacy notice</w:t>
      </w:r>
    </w:p>
    <w:p w14:paraId="05FD87C2" w14:textId="77777777" w:rsidR="00767AB9" w:rsidRDefault="00767AB9">
      <w:pPr>
        <w:pStyle w:val="NormlWeb"/>
        <w:spacing w:after="0"/>
        <w:jc w:val="center"/>
        <w:rPr>
          <w:b/>
          <w:bCs/>
          <w:color w:val="000000"/>
          <w:sz w:val="20"/>
          <w:szCs w:val="20"/>
          <w:lang w:val="en-GB"/>
        </w:rPr>
      </w:pPr>
    </w:p>
    <w:p w14:paraId="6A4DE328" w14:textId="77777777" w:rsidR="00767AB9" w:rsidRDefault="00E61C26">
      <w:pPr>
        <w:pStyle w:val="NormlWeb"/>
        <w:spacing w:after="0"/>
        <w:jc w:val="center"/>
        <w:rPr>
          <w:b/>
          <w:bCs/>
          <w:color w:val="000000"/>
          <w:sz w:val="20"/>
          <w:szCs w:val="20"/>
          <w:lang w:val="en-GB"/>
        </w:rPr>
      </w:pPr>
      <w:r>
        <w:rPr>
          <w:b/>
          <w:bCs/>
          <w:color w:val="000000"/>
          <w:sz w:val="20"/>
          <w:szCs w:val="20"/>
          <w:lang w:val="en-GB"/>
        </w:rPr>
        <w:t>Details concerning the rights of data subjects</w:t>
      </w:r>
    </w:p>
    <w:p w14:paraId="491072E3" w14:textId="77777777" w:rsidR="00767AB9" w:rsidRDefault="00767AB9">
      <w:pPr>
        <w:pStyle w:val="NormlWeb"/>
        <w:spacing w:after="0"/>
        <w:jc w:val="center"/>
        <w:rPr>
          <w:b/>
          <w:color w:val="000000"/>
          <w:sz w:val="20"/>
          <w:szCs w:val="20"/>
          <w:lang w:val="en-GB"/>
        </w:rPr>
      </w:pPr>
    </w:p>
    <w:p w14:paraId="171443E3" w14:textId="77777777" w:rsidR="00767AB9" w:rsidRDefault="00E61C26">
      <w:pPr>
        <w:spacing w:after="0" w:line="240" w:lineRule="auto"/>
        <w:ind w:firstLine="20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the purposes of this information sheet (and of GDPR), </w:t>
      </w:r>
      <w:r>
        <w:rPr>
          <w:rFonts w:ascii="Times New Roman" w:hAnsi="Times New Roman" w:cs="Times New Roman"/>
          <w:b/>
          <w:sz w:val="20"/>
          <w:szCs w:val="20"/>
          <w:lang w:val="en-GB"/>
        </w:rPr>
        <w:t>’data subject’ shall mean</w:t>
      </w:r>
      <w:r>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Pr>
          <w:rFonts w:ascii="Times New Roman" w:hAnsi="Times New Roman" w:cs="Times New Roman"/>
          <w:b/>
          <w:sz w:val="20"/>
          <w:szCs w:val="20"/>
          <w:lang w:val="en-GB"/>
        </w:rPr>
        <w:t>’personal data’</w:t>
      </w:r>
      <w:r>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Pr>
          <w:rFonts w:ascii="Times New Roman" w:hAnsi="Times New Roman" w:cs="Times New Roman"/>
          <w:color w:val="000000"/>
          <w:sz w:val="20"/>
          <w:szCs w:val="20"/>
          <w:lang w:val="en-GB"/>
        </w:rPr>
        <w:t>Article 4 of GDPR</w:t>
      </w:r>
      <w:r>
        <w:rPr>
          <w:rFonts w:ascii="Times New Roman" w:hAnsi="Times New Roman" w:cs="Times New Roman"/>
          <w:bCs/>
          <w:sz w:val="20"/>
          <w:szCs w:val="20"/>
          <w:lang w:val="en-GB"/>
        </w:rPr>
        <w:t>).</w:t>
      </w:r>
    </w:p>
    <w:p w14:paraId="7F7D11A2" w14:textId="77777777" w:rsidR="00767AB9" w:rsidRDefault="00767AB9">
      <w:pPr>
        <w:pStyle w:val="Default"/>
        <w:ind w:left="284"/>
        <w:jc w:val="both"/>
        <w:rPr>
          <w:rFonts w:ascii="Times New Roman" w:hAnsi="Times New Roman" w:cs="Times New Roman"/>
          <w:b/>
          <w:sz w:val="20"/>
          <w:szCs w:val="20"/>
          <w:u w:val="single"/>
          <w:lang w:val="en-GB"/>
        </w:rPr>
      </w:pPr>
    </w:p>
    <w:p w14:paraId="7C1A8090" w14:textId="77777777" w:rsidR="00767AB9" w:rsidRDefault="00E61C2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w:t>
      </w:r>
      <w:proofErr w:type="gramStart"/>
      <w:r>
        <w:rPr>
          <w:rFonts w:ascii="Times New Roman" w:hAnsi="Times New Roman" w:cs="Times New Roman"/>
          <w:sz w:val="20"/>
          <w:szCs w:val="20"/>
          <w:lang w:val="en-GB"/>
        </w:rPr>
        <w:t>taking into account</w:t>
      </w:r>
      <w:proofErr w:type="gramEnd"/>
      <w:r>
        <w:rPr>
          <w:rFonts w:ascii="Times New Roman" w:hAnsi="Times New Roman" w:cs="Times New Roman"/>
          <w:sz w:val="20"/>
          <w:szCs w:val="20"/>
          <w:lang w:val="en-GB"/>
        </w:rPr>
        <w:t xml:space="preserve">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1FC31950" w14:textId="77777777" w:rsidR="00767AB9" w:rsidRDefault="00767AB9">
      <w:pPr>
        <w:pStyle w:val="NormlWeb"/>
        <w:spacing w:after="0"/>
        <w:rPr>
          <w:b/>
          <w:color w:val="000000"/>
          <w:sz w:val="20"/>
          <w:szCs w:val="20"/>
          <w:lang w:val="en-GB"/>
        </w:rPr>
      </w:pPr>
    </w:p>
    <w:p w14:paraId="1AAED56D" w14:textId="77777777" w:rsidR="00767AB9" w:rsidRDefault="00E61C26">
      <w:pPr>
        <w:pStyle w:val="NormlWeb"/>
        <w:spacing w:after="0"/>
        <w:rPr>
          <w:b/>
          <w:color w:val="000000"/>
          <w:sz w:val="20"/>
          <w:szCs w:val="20"/>
          <w:u w:val="single"/>
          <w:lang w:val="en-GB"/>
        </w:rPr>
      </w:pPr>
      <w:r>
        <w:rPr>
          <w:b/>
          <w:color w:val="000000"/>
          <w:sz w:val="20"/>
          <w:szCs w:val="20"/>
          <w:u w:val="single"/>
          <w:lang w:val="en-GB"/>
        </w:rPr>
        <w:t>You can read about your rights below:</w:t>
      </w:r>
    </w:p>
    <w:p w14:paraId="403E7563" w14:textId="77777777" w:rsidR="00767AB9" w:rsidRDefault="00767AB9">
      <w:pPr>
        <w:pStyle w:val="NormlWeb"/>
        <w:spacing w:after="0"/>
        <w:rPr>
          <w:b/>
          <w:color w:val="000000"/>
          <w:sz w:val="20"/>
          <w:szCs w:val="20"/>
          <w:lang w:val="en-GB"/>
        </w:rPr>
      </w:pPr>
    </w:p>
    <w:p w14:paraId="372A390C"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Pr>
          <w:rFonts w:ascii="Times New Roman" w:hAnsi="Times New Roman" w:cs="Times New Roman"/>
          <w:sz w:val="20"/>
          <w:szCs w:val="20"/>
          <w:u w:val="single"/>
          <w:lang w:val="en-GB"/>
        </w:rPr>
        <w:t xml:space="preserve"> (Article 12-14 of GDPR)</w:t>
      </w:r>
    </w:p>
    <w:p w14:paraId="69DB5248"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 this information sheet, the controller provides the information relating to processing to the data subject referred to in GDPR. </w:t>
      </w:r>
    </w:p>
    <w:p w14:paraId="1DF07497"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 data subject asks, further detailed oral information can be given, if the data subject proves his or her identity. </w:t>
      </w:r>
    </w:p>
    <w:p w14:paraId="2CB595EE" w14:textId="77777777" w:rsidR="00767AB9" w:rsidRDefault="00767AB9">
      <w:pPr>
        <w:pStyle w:val="Default"/>
        <w:ind w:left="284"/>
        <w:jc w:val="both"/>
        <w:rPr>
          <w:rFonts w:ascii="Times New Roman" w:hAnsi="Times New Roman" w:cs="Times New Roman"/>
          <w:sz w:val="20"/>
          <w:szCs w:val="20"/>
          <w:lang w:val="en-GB"/>
        </w:rPr>
      </w:pPr>
    </w:p>
    <w:p w14:paraId="4D459377"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of access by the data subject (Article 15 of GDPR)</w:t>
      </w:r>
    </w:p>
    <w:p w14:paraId="01372B6E"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has the right to obtain from the controller confirmation as to </w:t>
      </w:r>
      <w:proofErr w:type="gramStart"/>
      <w:r>
        <w:rPr>
          <w:rFonts w:ascii="Times New Roman" w:hAnsi="Times New Roman" w:cs="Times New Roman"/>
          <w:sz w:val="20"/>
          <w:szCs w:val="20"/>
          <w:lang w:val="en-GB"/>
        </w:rPr>
        <w:t>whether or not</w:t>
      </w:r>
      <w:proofErr w:type="gramEnd"/>
      <w:r>
        <w:rPr>
          <w:rFonts w:ascii="Times New Roman" w:hAnsi="Times New Roman" w:cs="Times New Roman"/>
          <w:sz w:val="20"/>
          <w:szCs w:val="20"/>
          <w:lang w:val="en-GB"/>
        </w:rPr>
        <w:t xml:space="preserve"> personal data concerning him or her are being processed, and, where that is the case, has the right to access the personal data – including a copy of the personal data – and the following information: </w:t>
      </w:r>
    </w:p>
    <w:p w14:paraId="3C89BD5B"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purposes of the </w:t>
      </w:r>
      <w:proofErr w:type="gramStart"/>
      <w:r>
        <w:rPr>
          <w:rFonts w:ascii="Times New Roman" w:hAnsi="Times New Roman" w:cs="Times New Roman"/>
          <w:sz w:val="20"/>
          <w:szCs w:val="20"/>
          <w:lang w:val="en-GB"/>
        </w:rPr>
        <w:t>processing;</w:t>
      </w:r>
      <w:proofErr w:type="gramEnd"/>
      <w:r>
        <w:rPr>
          <w:rFonts w:ascii="Times New Roman" w:hAnsi="Times New Roman" w:cs="Times New Roman"/>
          <w:sz w:val="20"/>
          <w:szCs w:val="20"/>
          <w:lang w:val="en-GB"/>
        </w:rPr>
        <w:t xml:space="preserve"> </w:t>
      </w:r>
    </w:p>
    <w:p w14:paraId="0B320DDA"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the categories of personal data </w:t>
      </w:r>
      <w:proofErr w:type="gramStart"/>
      <w:r>
        <w:rPr>
          <w:rFonts w:ascii="Times New Roman" w:hAnsi="Times New Roman" w:cs="Times New Roman"/>
          <w:sz w:val="20"/>
          <w:szCs w:val="20"/>
          <w:lang w:val="en-GB"/>
        </w:rPr>
        <w:t>concerned;</w:t>
      </w:r>
      <w:proofErr w:type="gramEnd"/>
    </w:p>
    <w:p w14:paraId="1A4A0F35"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the recipients or categories of recipient to whom the personal data have been or will be disclosed, in particular recipients in third countries or international </w:t>
      </w:r>
      <w:proofErr w:type="gramStart"/>
      <w:r>
        <w:rPr>
          <w:rFonts w:ascii="Times New Roman" w:hAnsi="Times New Roman" w:cs="Times New Roman"/>
          <w:sz w:val="20"/>
          <w:szCs w:val="20"/>
          <w:lang w:val="en-GB"/>
        </w:rPr>
        <w:t>organisations;</w:t>
      </w:r>
      <w:proofErr w:type="gramEnd"/>
    </w:p>
    <w:p w14:paraId="263621C6"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 where possible, the envisaged period for which the personal data will be stored, or, if not possible, the criteria used to determine that </w:t>
      </w:r>
      <w:proofErr w:type="gramStart"/>
      <w:r>
        <w:rPr>
          <w:rFonts w:ascii="Times New Roman" w:hAnsi="Times New Roman" w:cs="Times New Roman"/>
          <w:sz w:val="20"/>
          <w:szCs w:val="20"/>
          <w:lang w:val="en-GB"/>
        </w:rPr>
        <w:t>period;</w:t>
      </w:r>
      <w:proofErr w:type="gramEnd"/>
      <w:r>
        <w:rPr>
          <w:rFonts w:ascii="Times New Roman" w:hAnsi="Times New Roman" w:cs="Times New Roman"/>
          <w:sz w:val="20"/>
          <w:szCs w:val="20"/>
          <w:lang w:val="en-GB"/>
        </w:rPr>
        <w:t xml:space="preserve"> </w:t>
      </w:r>
    </w:p>
    <w:p w14:paraId="05BA6148"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w:t>
      </w:r>
      <w:proofErr w:type="gramStart"/>
      <w:r>
        <w:rPr>
          <w:rFonts w:ascii="Times New Roman" w:hAnsi="Times New Roman" w:cs="Times New Roman"/>
          <w:sz w:val="20"/>
          <w:szCs w:val="20"/>
          <w:lang w:val="en-GB"/>
        </w:rPr>
        <w:t>processing;</w:t>
      </w:r>
      <w:proofErr w:type="gramEnd"/>
      <w:r>
        <w:rPr>
          <w:rFonts w:ascii="Times New Roman" w:hAnsi="Times New Roman" w:cs="Times New Roman"/>
          <w:sz w:val="20"/>
          <w:szCs w:val="20"/>
          <w:lang w:val="en-GB"/>
        </w:rPr>
        <w:t xml:space="preserve"> </w:t>
      </w:r>
    </w:p>
    <w:p w14:paraId="5A32AB0C"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the right to lodge a complaint with a supervisory </w:t>
      </w:r>
      <w:proofErr w:type="gramStart"/>
      <w:r>
        <w:rPr>
          <w:rFonts w:ascii="Times New Roman" w:hAnsi="Times New Roman" w:cs="Times New Roman"/>
          <w:sz w:val="20"/>
          <w:szCs w:val="20"/>
          <w:lang w:val="en-GB"/>
        </w:rPr>
        <w:t>authority;</w:t>
      </w:r>
      <w:proofErr w:type="gramEnd"/>
    </w:p>
    <w:p w14:paraId="64D8C56C"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 where the personal data are not collected from the data subject, any available information as to their </w:t>
      </w:r>
      <w:proofErr w:type="gramStart"/>
      <w:r>
        <w:rPr>
          <w:rFonts w:ascii="Times New Roman" w:hAnsi="Times New Roman" w:cs="Times New Roman"/>
          <w:sz w:val="20"/>
          <w:szCs w:val="20"/>
          <w:lang w:val="en-GB"/>
        </w:rPr>
        <w:t>source;</w:t>
      </w:r>
      <w:proofErr w:type="gramEnd"/>
    </w:p>
    <w:p w14:paraId="6B1AA6CF" w14:textId="77777777" w:rsidR="00767AB9" w:rsidRDefault="00E61C26">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(h) the existence of automated decision-making, including profiling, referred to in Article 22(1) and (4) of GDPR and, at least in those cases, meaningful information about the logic involved, as well as the significance and the envisaged consequences of such processing for the data subject.</w:t>
      </w:r>
    </w:p>
    <w:p w14:paraId="787E4696" w14:textId="77777777" w:rsidR="00767AB9" w:rsidRDefault="00767AB9">
      <w:pPr>
        <w:spacing w:after="0" w:line="240" w:lineRule="auto"/>
        <w:ind w:left="284"/>
        <w:jc w:val="both"/>
        <w:rPr>
          <w:rFonts w:ascii="Times New Roman" w:hAnsi="Times New Roman" w:cs="Times New Roman"/>
          <w:sz w:val="20"/>
          <w:szCs w:val="20"/>
          <w:u w:val="single"/>
          <w:lang w:val="en-GB"/>
        </w:rPr>
      </w:pPr>
    </w:p>
    <w:p w14:paraId="1F66DE35"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rectification (Article 16 of GDPR)</w:t>
      </w:r>
    </w:p>
    <w:p w14:paraId="48675884" w14:textId="77777777" w:rsidR="00767AB9" w:rsidRDefault="00E61C26">
      <w:pPr>
        <w:pStyle w:val="NormlWeb"/>
        <w:spacing w:after="0"/>
        <w:ind w:left="360" w:firstLine="0"/>
        <w:rPr>
          <w:sz w:val="20"/>
          <w:szCs w:val="20"/>
          <w:lang w:val="en-GB"/>
        </w:rPr>
      </w:pPr>
      <w:r>
        <w:rPr>
          <w:sz w:val="20"/>
          <w:szCs w:val="20"/>
          <w:lang w:val="en-GB"/>
        </w:rPr>
        <w:t xml:space="preserve">The data subject shall have the right to obtain from the controller without undue delay the rectification of inaccurate personal data concerning him or her. </w:t>
      </w:r>
      <w:proofErr w:type="gramStart"/>
      <w:r>
        <w:rPr>
          <w:sz w:val="20"/>
          <w:szCs w:val="20"/>
          <w:lang w:val="en-GB"/>
        </w:rPr>
        <w:t>Taking into account</w:t>
      </w:r>
      <w:proofErr w:type="gramEnd"/>
      <w:r>
        <w:rPr>
          <w:sz w:val="20"/>
          <w:szCs w:val="20"/>
          <w:lang w:val="en-GB"/>
        </w:rPr>
        <w:t xml:space="preserve"> the purposes of the processing, the data subject shall have the right to have incomplete personal data completed, including by means of providing a supplementary statement. </w:t>
      </w:r>
    </w:p>
    <w:p w14:paraId="3FBBA1CF" w14:textId="77777777" w:rsidR="00767AB9" w:rsidRDefault="00767AB9">
      <w:pPr>
        <w:pStyle w:val="NormlWeb"/>
        <w:spacing w:after="0"/>
        <w:ind w:left="360" w:firstLine="0"/>
        <w:rPr>
          <w:color w:val="000000"/>
          <w:sz w:val="20"/>
          <w:szCs w:val="20"/>
          <w:u w:val="single"/>
          <w:lang w:val="en-GB"/>
        </w:rPr>
      </w:pPr>
    </w:p>
    <w:p w14:paraId="1C3B6495" w14:textId="77777777" w:rsidR="00767AB9" w:rsidRDefault="00E61C26">
      <w:pPr>
        <w:pStyle w:val="Default"/>
        <w:numPr>
          <w:ilvl w:val="0"/>
          <w:numId w:val="3"/>
        </w:numPr>
        <w:ind w:left="284" w:hanging="284"/>
        <w:jc w:val="both"/>
        <w:rPr>
          <w:sz w:val="20"/>
          <w:szCs w:val="20"/>
          <w:u w:val="single"/>
          <w:lang w:val="en-GB"/>
        </w:rPr>
      </w:pPr>
      <w:r>
        <w:rPr>
          <w:rFonts w:ascii="Times New Roman" w:hAnsi="Times New Roman" w:cs="Times New Roman"/>
          <w:sz w:val="20"/>
          <w:szCs w:val="20"/>
          <w:u w:val="single"/>
          <w:lang w:val="en-GB"/>
        </w:rPr>
        <w:t>Right to erasure (‘right to be forgotten’) (Article 17 of GDPR)</w:t>
      </w:r>
    </w:p>
    <w:p w14:paraId="2D8E6E90" w14:textId="77777777" w:rsidR="00767AB9" w:rsidRDefault="00E61C26">
      <w:pPr>
        <w:pStyle w:val="NormlWeb"/>
        <w:spacing w:after="0"/>
        <w:ind w:left="360" w:firstLine="0"/>
        <w:rPr>
          <w:sz w:val="20"/>
          <w:szCs w:val="20"/>
          <w:lang w:val="en-GB"/>
        </w:rPr>
      </w:pPr>
      <w:r>
        <w:rPr>
          <w:sz w:val="20"/>
          <w:szCs w:val="20"/>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4C345A43" w14:textId="77777777" w:rsidR="00767AB9" w:rsidRDefault="00E61C26">
      <w:pPr>
        <w:pStyle w:val="NormlWeb"/>
        <w:spacing w:after="0"/>
        <w:ind w:left="360" w:firstLine="0"/>
        <w:rPr>
          <w:sz w:val="20"/>
          <w:szCs w:val="20"/>
          <w:lang w:val="en-GB"/>
        </w:rPr>
      </w:pPr>
      <w:r>
        <w:rPr>
          <w:sz w:val="20"/>
          <w:szCs w:val="20"/>
          <w:lang w:val="en-GB"/>
        </w:rPr>
        <w:lastRenderedPageBreak/>
        <w:t xml:space="preserve">(a) the personal data are no longer necessary in relation to the purposes for which they were collected or otherwise </w:t>
      </w:r>
      <w:proofErr w:type="gramStart"/>
      <w:r>
        <w:rPr>
          <w:sz w:val="20"/>
          <w:szCs w:val="20"/>
          <w:lang w:val="en-GB"/>
        </w:rPr>
        <w:t>processed;</w:t>
      </w:r>
      <w:proofErr w:type="gramEnd"/>
      <w:r>
        <w:rPr>
          <w:sz w:val="20"/>
          <w:szCs w:val="20"/>
          <w:lang w:val="en-GB"/>
        </w:rPr>
        <w:t xml:space="preserve"> </w:t>
      </w:r>
    </w:p>
    <w:p w14:paraId="0F778EEA" w14:textId="77777777" w:rsidR="00767AB9" w:rsidRDefault="00E61C26">
      <w:pPr>
        <w:pStyle w:val="NormlWeb"/>
        <w:spacing w:after="0"/>
        <w:ind w:left="360" w:firstLine="0"/>
        <w:rPr>
          <w:sz w:val="20"/>
          <w:szCs w:val="20"/>
          <w:lang w:val="en-GB"/>
        </w:rPr>
      </w:pPr>
      <w:r>
        <w:rPr>
          <w:sz w:val="20"/>
          <w:szCs w:val="20"/>
          <w:lang w:val="en-GB"/>
        </w:rPr>
        <w:t xml:space="preserve">(b) the data subject withdraws consent on which the processing is based, and where there is no other legal ground for the </w:t>
      </w:r>
      <w:proofErr w:type="gramStart"/>
      <w:r>
        <w:rPr>
          <w:sz w:val="20"/>
          <w:szCs w:val="20"/>
          <w:lang w:val="en-GB"/>
        </w:rPr>
        <w:t>processing;</w:t>
      </w:r>
      <w:proofErr w:type="gramEnd"/>
    </w:p>
    <w:p w14:paraId="78B260ED" w14:textId="77777777" w:rsidR="00767AB9" w:rsidRDefault="00E61C26">
      <w:pPr>
        <w:pStyle w:val="NormlWeb"/>
        <w:spacing w:after="0"/>
        <w:ind w:left="360" w:firstLine="0"/>
        <w:rPr>
          <w:sz w:val="20"/>
          <w:szCs w:val="20"/>
          <w:lang w:val="en-GB"/>
        </w:rPr>
      </w:pPr>
      <w:r>
        <w:rPr>
          <w:sz w:val="20"/>
          <w:szCs w:val="20"/>
          <w:lang w:val="en-GB"/>
        </w:rPr>
        <w:t xml:space="preserve">(c) the data subject objects to the processing of personal data which is carried out for a) a legitimate interest pursued by the controller or by a third party or b) the performance of a task carried out in the public interest or in the exercise of official authority vested in the controller and there are no overriding legitimate grounds for the </w:t>
      </w:r>
      <w:proofErr w:type="gramStart"/>
      <w:r>
        <w:rPr>
          <w:sz w:val="20"/>
          <w:szCs w:val="20"/>
          <w:lang w:val="en-GB"/>
        </w:rPr>
        <w:t>processing;</w:t>
      </w:r>
      <w:proofErr w:type="gramEnd"/>
    </w:p>
    <w:p w14:paraId="6E3D4D98" w14:textId="77777777" w:rsidR="00767AB9" w:rsidRDefault="00E61C26">
      <w:pPr>
        <w:pStyle w:val="NormlWeb"/>
        <w:spacing w:after="0"/>
        <w:ind w:left="360" w:firstLine="0"/>
        <w:rPr>
          <w:sz w:val="20"/>
          <w:szCs w:val="20"/>
          <w:lang w:val="en-GB"/>
        </w:rPr>
      </w:pPr>
      <w:r>
        <w:rPr>
          <w:sz w:val="20"/>
          <w:szCs w:val="20"/>
          <w:lang w:val="en-GB"/>
        </w:rPr>
        <w:t xml:space="preserve">(d) the personal data have been unlawfully </w:t>
      </w:r>
      <w:proofErr w:type="gramStart"/>
      <w:r>
        <w:rPr>
          <w:sz w:val="20"/>
          <w:szCs w:val="20"/>
          <w:lang w:val="en-GB"/>
        </w:rPr>
        <w:t>processed;</w:t>
      </w:r>
      <w:proofErr w:type="gramEnd"/>
      <w:r>
        <w:rPr>
          <w:sz w:val="20"/>
          <w:szCs w:val="20"/>
          <w:lang w:val="en-GB"/>
        </w:rPr>
        <w:t xml:space="preserve"> </w:t>
      </w:r>
    </w:p>
    <w:p w14:paraId="40D6B6D5" w14:textId="77777777" w:rsidR="00767AB9" w:rsidRDefault="00E61C26">
      <w:pPr>
        <w:pStyle w:val="NormlWeb"/>
        <w:spacing w:after="0"/>
        <w:ind w:left="360" w:firstLine="0"/>
        <w:rPr>
          <w:sz w:val="20"/>
          <w:szCs w:val="20"/>
          <w:lang w:val="en-GB"/>
        </w:rPr>
      </w:pPr>
      <w:r>
        <w:rPr>
          <w:sz w:val="20"/>
          <w:szCs w:val="20"/>
          <w:lang w:val="en-GB"/>
        </w:rPr>
        <w:t xml:space="preserve">(e) the personal data have to be erased for compliance with a legal obligation in Union or Member State law to which the controller is </w:t>
      </w:r>
      <w:proofErr w:type="gramStart"/>
      <w:r>
        <w:rPr>
          <w:sz w:val="20"/>
          <w:szCs w:val="20"/>
          <w:lang w:val="en-GB"/>
        </w:rPr>
        <w:t>subject;</w:t>
      </w:r>
      <w:proofErr w:type="gramEnd"/>
      <w:r>
        <w:rPr>
          <w:sz w:val="20"/>
          <w:szCs w:val="20"/>
          <w:lang w:val="en-GB"/>
        </w:rPr>
        <w:t xml:space="preserve"> </w:t>
      </w:r>
    </w:p>
    <w:p w14:paraId="0830D18A" w14:textId="77777777" w:rsidR="00767AB9" w:rsidRDefault="00E61C26">
      <w:pPr>
        <w:pStyle w:val="NormlWeb"/>
        <w:spacing w:after="0"/>
        <w:ind w:left="360" w:firstLine="0"/>
        <w:rPr>
          <w:sz w:val="20"/>
          <w:szCs w:val="20"/>
          <w:lang w:val="en-GB"/>
        </w:rPr>
      </w:pPr>
      <w:r>
        <w:rPr>
          <w:sz w:val="20"/>
          <w:szCs w:val="20"/>
          <w:lang w:val="en-GB"/>
        </w:rPr>
        <w:t>(f) the personal data have been collected in relation to services related to information society offered directly to children.</w:t>
      </w:r>
    </w:p>
    <w:p w14:paraId="53E34B89" w14:textId="77777777" w:rsidR="00767AB9" w:rsidRDefault="00767AB9">
      <w:pPr>
        <w:pStyle w:val="NormlWeb"/>
        <w:spacing w:after="0"/>
        <w:ind w:left="360" w:firstLine="0"/>
        <w:rPr>
          <w:sz w:val="20"/>
          <w:szCs w:val="20"/>
          <w:lang w:val="en-GB"/>
        </w:rPr>
      </w:pPr>
    </w:p>
    <w:p w14:paraId="51D5ADA5"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restriction of processing (Article 18 of GDPR)</w:t>
      </w:r>
    </w:p>
    <w:p w14:paraId="0D737BD8" w14:textId="77777777" w:rsidR="00767AB9" w:rsidRDefault="00E61C26">
      <w:pPr>
        <w:pStyle w:val="NormlWeb"/>
        <w:spacing w:after="0"/>
        <w:ind w:left="360" w:firstLine="0"/>
        <w:rPr>
          <w:sz w:val="20"/>
          <w:szCs w:val="20"/>
          <w:lang w:val="en-GB"/>
        </w:rPr>
      </w:pPr>
      <w:r>
        <w:rPr>
          <w:sz w:val="20"/>
          <w:szCs w:val="20"/>
          <w:lang w:val="en-GB"/>
        </w:rPr>
        <w:t xml:space="preserve">The data subject shall have the right to obtain from the controller restriction of processing where one of the following applies: </w:t>
      </w:r>
    </w:p>
    <w:p w14:paraId="2262CC56" w14:textId="77777777" w:rsidR="00767AB9" w:rsidRDefault="00E61C26">
      <w:pPr>
        <w:pStyle w:val="NormlWeb"/>
        <w:spacing w:after="0"/>
        <w:ind w:left="360" w:firstLine="0"/>
        <w:rPr>
          <w:sz w:val="20"/>
          <w:szCs w:val="20"/>
          <w:lang w:val="en-GB"/>
        </w:rPr>
      </w:pPr>
      <w:r>
        <w:rPr>
          <w:sz w:val="20"/>
          <w:szCs w:val="20"/>
          <w:lang w:val="en-GB"/>
        </w:rPr>
        <w:t xml:space="preserve">(a) the accuracy of the personal data is contested by the data </w:t>
      </w:r>
      <w:proofErr w:type="gramStart"/>
      <w:r>
        <w:rPr>
          <w:sz w:val="20"/>
          <w:szCs w:val="20"/>
          <w:lang w:val="en-GB"/>
        </w:rPr>
        <w:t>subject;</w:t>
      </w:r>
      <w:proofErr w:type="gramEnd"/>
      <w:r>
        <w:rPr>
          <w:sz w:val="20"/>
          <w:szCs w:val="20"/>
          <w:lang w:val="en-GB"/>
        </w:rPr>
        <w:t xml:space="preserve"> </w:t>
      </w:r>
    </w:p>
    <w:p w14:paraId="4345C1EE" w14:textId="77777777" w:rsidR="00767AB9" w:rsidRDefault="00E61C26">
      <w:pPr>
        <w:pStyle w:val="NormlWeb"/>
        <w:spacing w:after="0"/>
        <w:ind w:left="360" w:firstLine="0"/>
        <w:rPr>
          <w:sz w:val="20"/>
          <w:szCs w:val="20"/>
          <w:lang w:val="en-GB"/>
        </w:rPr>
      </w:pPr>
      <w:r>
        <w:rPr>
          <w:sz w:val="20"/>
          <w:szCs w:val="20"/>
          <w:lang w:val="en-GB"/>
        </w:rPr>
        <w:t xml:space="preserve">(b) the processing is </w:t>
      </w:r>
      <w:proofErr w:type="gramStart"/>
      <w:r>
        <w:rPr>
          <w:sz w:val="20"/>
          <w:szCs w:val="20"/>
          <w:lang w:val="en-GB"/>
        </w:rPr>
        <w:t>unlawful</w:t>
      </w:r>
      <w:proofErr w:type="gramEnd"/>
      <w:r>
        <w:rPr>
          <w:sz w:val="20"/>
          <w:szCs w:val="20"/>
          <w:lang w:val="en-GB"/>
        </w:rPr>
        <w:t xml:space="preserve"> and the data subject opposes the erasure of the personal data; </w:t>
      </w:r>
    </w:p>
    <w:p w14:paraId="662D9443" w14:textId="77777777" w:rsidR="00767AB9" w:rsidRDefault="00E61C26">
      <w:pPr>
        <w:pStyle w:val="NormlWeb"/>
        <w:spacing w:after="0"/>
        <w:ind w:left="360" w:firstLine="0"/>
        <w:rPr>
          <w:sz w:val="20"/>
          <w:szCs w:val="20"/>
          <w:lang w:val="en-GB"/>
        </w:rPr>
      </w:pPr>
      <w:r>
        <w:rPr>
          <w:sz w:val="20"/>
          <w:szCs w:val="20"/>
          <w:lang w:val="en-GB"/>
        </w:rPr>
        <w:t xml:space="preserve">(c) the controller no longer needs the personal data for the purposes of the processing, but they are required by the data subject for the establishment, exercise or </w:t>
      </w:r>
      <w:proofErr w:type="spellStart"/>
      <w:r>
        <w:rPr>
          <w:sz w:val="20"/>
          <w:szCs w:val="20"/>
          <w:lang w:val="en-GB"/>
        </w:rPr>
        <w:t>defense</w:t>
      </w:r>
      <w:proofErr w:type="spellEnd"/>
      <w:r>
        <w:rPr>
          <w:sz w:val="20"/>
          <w:szCs w:val="20"/>
          <w:lang w:val="en-GB"/>
        </w:rPr>
        <w:t xml:space="preserve"> of legal </w:t>
      </w:r>
      <w:proofErr w:type="gramStart"/>
      <w:r>
        <w:rPr>
          <w:sz w:val="20"/>
          <w:szCs w:val="20"/>
          <w:lang w:val="en-GB"/>
        </w:rPr>
        <w:t>claims;</w:t>
      </w:r>
      <w:proofErr w:type="gramEnd"/>
      <w:r>
        <w:rPr>
          <w:sz w:val="20"/>
          <w:szCs w:val="20"/>
          <w:lang w:val="en-GB"/>
        </w:rPr>
        <w:t xml:space="preserve"> </w:t>
      </w:r>
    </w:p>
    <w:p w14:paraId="7D9DAF25" w14:textId="77777777" w:rsidR="00767AB9" w:rsidRDefault="00E61C26">
      <w:pPr>
        <w:pStyle w:val="NormlWeb"/>
        <w:spacing w:after="0"/>
        <w:ind w:left="360" w:firstLine="0"/>
        <w:rPr>
          <w:sz w:val="20"/>
          <w:szCs w:val="20"/>
          <w:lang w:val="en-GB"/>
        </w:rPr>
      </w:pPr>
      <w:r>
        <w:rPr>
          <w:sz w:val="20"/>
          <w:szCs w:val="20"/>
          <w:lang w:val="en-GB"/>
        </w:rPr>
        <w:t>(d) the data subject has objected to processing of personal data which is carried out for a) a legitimate interest pursued by the controller or by a third party or b) the performance of a task carried out in the public interest or in the exercise of official authority vested in the controller.</w:t>
      </w:r>
    </w:p>
    <w:p w14:paraId="2555125C" w14:textId="77777777" w:rsidR="00767AB9" w:rsidRDefault="00767AB9">
      <w:pPr>
        <w:spacing w:after="0" w:line="240" w:lineRule="auto"/>
        <w:jc w:val="both"/>
        <w:rPr>
          <w:rFonts w:ascii="Times New Roman" w:hAnsi="Times New Roman" w:cs="Times New Roman"/>
          <w:color w:val="000000"/>
          <w:sz w:val="20"/>
          <w:szCs w:val="20"/>
          <w:lang w:val="en-GB"/>
        </w:rPr>
      </w:pPr>
    </w:p>
    <w:p w14:paraId="4BAE06E6" w14:textId="77777777" w:rsidR="00767AB9" w:rsidRDefault="00E61C26">
      <w:pPr>
        <w:pStyle w:val="Default"/>
        <w:numPr>
          <w:ilvl w:val="0"/>
          <w:numId w:val="3"/>
        </w:numPr>
        <w:ind w:left="284" w:hanging="284"/>
        <w:jc w:val="both"/>
        <w:rPr>
          <w:rFonts w:ascii="Times New Roman" w:eastAsia="Calibri" w:hAnsi="Times New Roman" w:cs="Times New Roman"/>
          <w:sz w:val="20"/>
          <w:szCs w:val="20"/>
          <w:u w:val="single"/>
          <w:lang w:val="en-GB"/>
        </w:rPr>
      </w:pPr>
      <w:r>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6E4B7739"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6029C575" w14:textId="77777777" w:rsidR="00767AB9" w:rsidRDefault="00767AB9">
      <w:pPr>
        <w:pStyle w:val="Default"/>
        <w:ind w:left="284"/>
        <w:jc w:val="both"/>
        <w:rPr>
          <w:rFonts w:ascii="Times New Roman" w:hAnsi="Times New Roman" w:cs="Times New Roman"/>
          <w:sz w:val="20"/>
          <w:szCs w:val="20"/>
          <w:lang w:val="en-GB"/>
        </w:rPr>
      </w:pPr>
    </w:p>
    <w:p w14:paraId="3D890E2B"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data portability (Article 20 of GDPR) </w:t>
      </w:r>
    </w:p>
    <w:p w14:paraId="4DF15A57"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w:t>
      </w:r>
      <w:proofErr w:type="gramStart"/>
      <w:r>
        <w:rPr>
          <w:rFonts w:ascii="Times New Roman" w:hAnsi="Times New Roman" w:cs="Times New Roman"/>
          <w:sz w:val="20"/>
          <w:szCs w:val="20"/>
          <w:lang w:val="en-GB"/>
        </w:rPr>
        <w:t>used</w:t>
      </w:r>
      <w:proofErr w:type="gramEnd"/>
      <w:r>
        <w:rPr>
          <w:rFonts w:ascii="Times New Roman" w:hAnsi="Times New Roman" w:cs="Times New Roman"/>
          <w:sz w:val="20"/>
          <w:szCs w:val="20"/>
          <w:lang w:val="en-GB"/>
        </w:rPr>
        <w:t xml:space="preserve"> and machine-readable format and has the right to transmit those data to another controller without hindrance from the controller to which the personal data have been provided, where: </w:t>
      </w:r>
    </w:p>
    <w:p w14:paraId="3F23A9D3"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(a) the processing is based on consent or on a contract; and</w:t>
      </w:r>
    </w:p>
    <w:p w14:paraId="5636E4E9"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(b) the processing is carried out by automated means.</w:t>
      </w:r>
    </w:p>
    <w:p w14:paraId="12F88FA5"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exercising his or her right to data portability, the data subject shall have the right to have the personal data transmitted directly from one controller to another, where technically feasible. </w:t>
      </w:r>
    </w:p>
    <w:p w14:paraId="64AB6DFA"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exercise of this right shall be without prejudice to the right to be forgotten. </w:t>
      </w:r>
    </w:p>
    <w:p w14:paraId="1FA70323" w14:textId="77777777" w:rsidR="00767AB9" w:rsidRDefault="00767AB9">
      <w:pPr>
        <w:pStyle w:val="Default"/>
        <w:ind w:left="360"/>
        <w:jc w:val="both"/>
        <w:rPr>
          <w:rFonts w:ascii="Times New Roman" w:hAnsi="Times New Roman" w:cs="Times New Roman"/>
          <w:sz w:val="20"/>
          <w:szCs w:val="20"/>
          <w:u w:val="single"/>
          <w:lang w:val="en-GB"/>
        </w:rPr>
      </w:pPr>
    </w:p>
    <w:p w14:paraId="65301E18"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object (Article 21 of GDPR) </w:t>
      </w:r>
    </w:p>
    <w:p w14:paraId="01FF6A65"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shall have the right to object, on grounds relating to his or her </w:t>
      </w:r>
      <w:proofErr w:type="gramStart"/>
      <w:r>
        <w:rPr>
          <w:rFonts w:ascii="Times New Roman" w:hAnsi="Times New Roman" w:cs="Times New Roman"/>
          <w:sz w:val="20"/>
          <w:szCs w:val="20"/>
          <w:lang w:val="en-GB"/>
        </w:rPr>
        <w:t>particular situation</w:t>
      </w:r>
      <w:proofErr w:type="gramEnd"/>
      <w:r>
        <w:rPr>
          <w:rFonts w:ascii="Times New Roman" w:hAnsi="Times New Roman" w:cs="Times New Roman"/>
          <w:sz w:val="20"/>
          <w:szCs w:val="20"/>
          <w:lang w:val="en-GB"/>
        </w:rPr>
        <w:t>, at any time to processing of personal data concerning him or her which is carried out for a) a legitimate interest pursued by the controller or by a third party or b) the performance of a task carried out in the public interest or in the exercise of official authority vested in the controller, including profiling</w:t>
      </w:r>
      <w:r>
        <w:rPr>
          <w:rStyle w:val="Lbjegyzet-hivatkozs"/>
          <w:rFonts w:ascii="Times New Roman" w:hAnsi="Times New Roman" w:cs="Times New Roman"/>
          <w:sz w:val="20"/>
          <w:szCs w:val="20"/>
          <w:lang w:val="en-GB"/>
        </w:rPr>
        <w:footnoteReference w:id="4"/>
      </w:r>
      <w:r>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w:t>
      </w:r>
      <w:proofErr w:type="gramStart"/>
      <w:r>
        <w:rPr>
          <w:rFonts w:ascii="Times New Roman" w:hAnsi="Times New Roman" w:cs="Times New Roman"/>
          <w:sz w:val="20"/>
          <w:szCs w:val="20"/>
          <w:lang w:val="en-GB"/>
        </w:rPr>
        <w:t>rights</w:t>
      </w:r>
      <w:proofErr w:type="gramEnd"/>
      <w:r>
        <w:rPr>
          <w:rFonts w:ascii="Times New Roman" w:hAnsi="Times New Roman" w:cs="Times New Roman"/>
          <w:sz w:val="20"/>
          <w:szCs w:val="20"/>
          <w:lang w:val="en-GB"/>
        </w:rPr>
        <w:t xml:space="preserve"> and freedoms of the data subject or for the establishment, exercise or defence of legal claims.</w:t>
      </w:r>
    </w:p>
    <w:p w14:paraId="3EA158D8" w14:textId="77777777" w:rsidR="00767AB9" w:rsidRDefault="00767AB9">
      <w:pPr>
        <w:pStyle w:val="Default"/>
        <w:ind w:left="284"/>
        <w:jc w:val="both"/>
        <w:rPr>
          <w:rFonts w:ascii="Times New Roman" w:hAnsi="Times New Roman" w:cs="Times New Roman"/>
          <w:sz w:val="20"/>
          <w:szCs w:val="20"/>
          <w:lang w:val="en-GB"/>
        </w:rPr>
      </w:pPr>
    </w:p>
    <w:p w14:paraId="4EDA1A21"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Automated individual decision-making, including profiling (Article 22 of GDPR)</w:t>
      </w:r>
    </w:p>
    <w:p w14:paraId="202955A8"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data subject shall have the right not to be subject to a decision based solely on automated processing, including profiling, which produces legal effects concerning him or her or similarly significantly affects him or her.</w:t>
      </w:r>
    </w:p>
    <w:p w14:paraId="6CC7D68F"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provision shall not apply if the decision: </w:t>
      </w:r>
    </w:p>
    <w:p w14:paraId="497F258F"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is necessary for entering into, or performance of, a contract between the data subject and a data </w:t>
      </w:r>
      <w:proofErr w:type="gramStart"/>
      <w:r>
        <w:rPr>
          <w:rFonts w:ascii="Times New Roman" w:hAnsi="Times New Roman" w:cs="Times New Roman"/>
          <w:sz w:val="20"/>
          <w:szCs w:val="20"/>
          <w:lang w:val="en-GB"/>
        </w:rPr>
        <w:t>controller;</w:t>
      </w:r>
      <w:proofErr w:type="gramEnd"/>
      <w:r>
        <w:rPr>
          <w:rFonts w:ascii="Times New Roman" w:hAnsi="Times New Roman" w:cs="Times New Roman"/>
          <w:sz w:val="20"/>
          <w:szCs w:val="20"/>
          <w:lang w:val="en-GB"/>
        </w:rPr>
        <w:t xml:space="preserve"> </w:t>
      </w:r>
    </w:p>
    <w:p w14:paraId="2DD0B14C"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3A2E7BFD"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is based on the data subject's explicit consent. </w:t>
      </w:r>
    </w:p>
    <w:p w14:paraId="24576869"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484D5345" w14:textId="77777777" w:rsidR="00767AB9" w:rsidRDefault="00767AB9">
      <w:pPr>
        <w:pStyle w:val="NormlWeb"/>
        <w:spacing w:after="0"/>
        <w:rPr>
          <w:sz w:val="20"/>
          <w:szCs w:val="20"/>
          <w:lang w:val="en-GB"/>
        </w:rPr>
      </w:pPr>
    </w:p>
    <w:p w14:paraId="598050B6" w14:textId="77777777"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Legal remedy – alternative possibilities</w:t>
      </w:r>
    </w:p>
    <w:p w14:paraId="2AA53D5F" w14:textId="77777777" w:rsidR="00767AB9" w:rsidRDefault="00767AB9">
      <w:pPr>
        <w:spacing w:after="0" w:line="240" w:lineRule="auto"/>
        <w:ind w:left="284"/>
        <w:jc w:val="both"/>
        <w:rPr>
          <w:rFonts w:ascii="Times New Roman" w:eastAsia="Times New Roman" w:hAnsi="Times New Roman" w:cs="Times New Roman"/>
          <w:vanish/>
          <w:color w:val="000000"/>
          <w:sz w:val="20"/>
          <w:szCs w:val="20"/>
          <w:lang w:val="en-GB" w:eastAsia="hu-HU"/>
        </w:rPr>
      </w:pPr>
    </w:p>
    <w:p w14:paraId="20302487" w14:textId="77777777" w:rsidR="00767AB9" w:rsidRDefault="00E61C26">
      <w:pPr>
        <w:pStyle w:val="NormlWeb"/>
        <w:spacing w:after="0"/>
        <w:ind w:firstLine="0"/>
        <w:rPr>
          <w:rFonts w:eastAsiaTheme="minorHAnsi"/>
          <w:sz w:val="20"/>
          <w:szCs w:val="20"/>
          <w:u w:val="single"/>
          <w:lang w:val="en-GB" w:eastAsia="en-US"/>
        </w:rPr>
      </w:pPr>
      <w:r>
        <w:rPr>
          <w:rFonts w:eastAsiaTheme="minorHAnsi"/>
          <w:sz w:val="20"/>
          <w:szCs w:val="20"/>
          <w:lang w:val="en-GB" w:eastAsia="en-US"/>
        </w:rPr>
        <w:t>10.1.</w:t>
      </w:r>
      <w:r>
        <w:rPr>
          <w:rFonts w:eastAsiaTheme="minorHAnsi"/>
          <w:sz w:val="20"/>
          <w:szCs w:val="20"/>
          <w:u w:val="single"/>
          <w:lang w:val="en-GB" w:eastAsia="en-US"/>
        </w:rPr>
        <w:t xml:space="preserve"> Data protection officer (Article 38-39 of GDPR)</w:t>
      </w:r>
    </w:p>
    <w:p w14:paraId="71F61FAA"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w:t>
      </w:r>
    </w:p>
    <w:p w14:paraId="0A29A7AF"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 controller does not </w:t>
      </w:r>
      <w:proofErr w:type="gramStart"/>
      <w:r>
        <w:rPr>
          <w:rFonts w:ascii="Times New Roman" w:hAnsi="Times New Roman" w:cs="Times New Roman"/>
          <w:sz w:val="20"/>
          <w:szCs w:val="20"/>
          <w:lang w:val="en-GB"/>
        </w:rPr>
        <w:t>take action</w:t>
      </w:r>
      <w:proofErr w:type="gramEnd"/>
      <w:r>
        <w:rPr>
          <w:rFonts w:ascii="Times New Roman" w:hAnsi="Times New Roman" w:cs="Times New Roman"/>
          <w:sz w:val="20"/>
          <w:szCs w:val="20"/>
          <w:lang w:val="en-GB"/>
        </w:rPr>
        <w:t xml:space="preserve">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7B129FD7" w14:textId="77777777" w:rsidR="00767AB9" w:rsidRDefault="00767AB9">
      <w:pPr>
        <w:spacing w:after="0" w:line="240" w:lineRule="auto"/>
        <w:ind w:left="284"/>
        <w:jc w:val="both"/>
        <w:rPr>
          <w:rFonts w:ascii="Times New Roman" w:hAnsi="Times New Roman" w:cs="Times New Roman"/>
          <w:sz w:val="20"/>
          <w:szCs w:val="20"/>
          <w:lang w:val="en-GB"/>
        </w:rPr>
      </w:pPr>
    </w:p>
    <w:p w14:paraId="5F852DDB" w14:textId="77777777" w:rsidR="00831ECD" w:rsidRPr="00564B25" w:rsidRDefault="00831ECD" w:rsidP="00831ECD">
      <w:pPr>
        <w:pStyle w:val="NormlWeb"/>
        <w:spacing w:after="0"/>
        <w:ind w:firstLine="0"/>
        <w:rPr>
          <w:sz w:val="20"/>
          <w:szCs w:val="20"/>
          <w:u w:val="single"/>
          <w:lang w:val="en-GB"/>
        </w:rPr>
      </w:pPr>
      <w:r w:rsidRPr="00564B25">
        <w:rPr>
          <w:sz w:val="20"/>
          <w:szCs w:val="20"/>
          <w:lang w:val="en-GB"/>
        </w:rPr>
        <w:t xml:space="preserve">10.2. </w:t>
      </w:r>
      <w:r w:rsidRPr="00564B25">
        <w:rPr>
          <w:sz w:val="20"/>
          <w:szCs w:val="20"/>
          <w:u w:val="single"/>
          <w:lang w:val="en-GB"/>
        </w:rPr>
        <w:t xml:space="preserve">Procedures of the </w:t>
      </w:r>
      <w:r w:rsidRPr="00564B25">
        <w:rPr>
          <w:bCs/>
          <w:iCs/>
          <w:sz w:val="20"/>
          <w:szCs w:val="20"/>
          <w:u w:val="single"/>
          <w:lang w:val="en-GB"/>
        </w:rPr>
        <w:t>National Authority for Data Protection and Freedom of Information (</w:t>
      </w:r>
      <w:r w:rsidRPr="00564B25">
        <w:rPr>
          <w:sz w:val="20"/>
          <w:szCs w:val="20"/>
          <w:u w:val="single"/>
          <w:lang w:val="en-GB"/>
        </w:rPr>
        <w:t>Articles 57-58 and 77 of GDPR;</w:t>
      </w:r>
      <w:r w:rsidRPr="00564B25">
        <w:rPr>
          <w:bCs/>
          <w:iCs/>
          <w:sz w:val="20"/>
          <w:szCs w:val="20"/>
          <w:u w:val="single"/>
          <w:lang w:val="en-GB"/>
        </w:rPr>
        <w:t xml:space="preserve"> Sections 51/A (1), 52-54, 55 (1)-(2), 56-58, and 60-61 of</w:t>
      </w:r>
      <w:r w:rsidRPr="00564B25">
        <w:rPr>
          <w:sz w:val="20"/>
          <w:szCs w:val="20"/>
          <w:u w:val="single"/>
          <w:lang w:val="en-GB"/>
        </w:rPr>
        <w:t xml:space="preserve"> </w:t>
      </w:r>
      <w:proofErr w:type="spellStart"/>
      <w:r w:rsidRPr="00564B25">
        <w:rPr>
          <w:sz w:val="20"/>
          <w:szCs w:val="20"/>
          <w:u w:val="single"/>
          <w:lang w:val="en-GB"/>
        </w:rPr>
        <w:t>InfoAct</w:t>
      </w:r>
      <w:proofErr w:type="spellEnd"/>
      <w:r w:rsidRPr="00564B25">
        <w:rPr>
          <w:rStyle w:val="Lbjegyzet-hivatkozs"/>
          <w:sz w:val="20"/>
          <w:szCs w:val="20"/>
          <w:u w:val="single"/>
          <w:lang w:val="en-GB"/>
        </w:rPr>
        <w:footnoteReference w:id="5"/>
      </w:r>
      <w:r w:rsidRPr="00564B25">
        <w:rPr>
          <w:sz w:val="20"/>
          <w:szCs w:val="20"/>
          <w:u w:val="single"/>
          <w:lang w:val="en-GB"/>
        </w:rPr>
        <w:t xml:space="preserve">) </w:t>
      </w:r>
    </w:p>
    <w:p w14:paraId="133D1F9A" w14:textId="77777777" w:rsidR="00831ECD" w:rsidRPr="00564B25" w:rsidRDefault="00831ECD" w:rsidP="00831ECD">
      <w:pPr>
        <w:pStyle w:val="Default"/>
        <w:ind w:left="284"/>
        <w:jc w:val="both"/>
        <w:rPr>
          <w:rFonts w:ascii="Times New Roman" w:hAnsi="Times New Roman" w:cs="Times New Roman"/>
          <w:color w:val="auto"/>
          <w:sz w:val="20"/>
          <w:szCs w:val="20"/>
          <w:lang w:val="en-GB"/>
        </w:rPr>
      </w:pPr>
      <w:r w:rsidRPr="00564B25">
        <w:rPr>
          <w:rFonts w:ascii="Times New Roman" w:hAnsi="Times New Roman" w:cs="Times New Roman"/>
          <w:color w:val="auto"/>
          <w:sz w:val="20"/>
          <w:szCs w:val="20"/>
          <w:lang w:val="en-GB"/>
        </w:rPr>
        <w:t xml:space="preserve">It is possible to initiate an investigation or a data protection authority procedure with the National Authority for Data Protection and Freedom of Information pursuant to the </w:t>
      </w:r>
      <w:proofErr w:type="spellStart"/>
      <w:r w:rsidRPr="00564B25">
        <w:rPr>
          <w:rFonts w:ascii="Times New Roman" w:hAnsi="Times New Roman" w:cs="Times New Roman"/>
          <w:color w:val="auto"/>
          <w:sz w:val="20"/>
          <w:szCs w:val="20"/>
          <w:lang w:val="en-GB"/>
        </w:rPr>
        <w:t>InfoAct</w:t>
      </w:r>
      <w:proofErr w:type="spellEnd"/>
      <w:r w:rsidRPr="00564B25">
        <w:rPr>
          <w:rFonts w:ascii="Times New Roman" w:hAnsi="Times New Roman" w:cs="Times New Roman"/>
          <w:color w:val="auto"/>
          <w:sz w:val="20"/>
          <w:szCs w:val="20"/>
          <w:lang w:val="en-GB"/>
        </w:rPr>
        <w:t xml:space="preserve">. </w:t>
      </w:r>
    </w:p>
    <w:p w14:paraId="0A11B0B0" w14:textId="0868CEA0" w:rsidR="00767AB9" w:rsidRDefault="00831ECD" w:rsidP="00831ECD">
      <w:pPr>
        <w:pStyle w:val="NormlWeb"/>
        <w:spacing w:after="0"/>
        <w:rPr>
          <w:sz w:val="20"/>
          <w:szCs w:val="20"/>
          <w:lang w:val="en-GB"/>
        </w:rPr>
      </w:pPr>
      <w:r w:rsidRPr="00564B25">
        <w:rPr>
          <w:sz w:val="20"/>
          <w:szCs w:val="20"/>
          <w:lang w:val="en-GB"/>
        </w:rPr>
        <w:t xml:space="preserve">To ensure that the right to the protection of personal data is enforced, the Authority shall commence an authority procedure for data protection at the application of the data subject in line with Sections 60-61 of </w:t>
      </w:r>
      <w:proofErr w:type="spellStart"/>
      <w:r w:rsidRPr="00564B25">
        <w:rPr>
          <w:sz w:val="20"/>
          <w:szCs w:val="20"/>
          <w:lang w:val="en-GB"/>
        </w:rPr>
        <w:t>InfoAct</w:t>
      </w:r>
      <w:proofErr w:type="spellEnd"/>
      <w:r w:rsidRPr="00564B25">
        <w:rPr>
          <w:sz w:val="20"/>
          <w:szCs w:val="20"/>
          <w:lang w:val="en-GB"/>
        </w:rPr>
        <w:t>.</w:t>
      </w:r>
    </w:p>
    <w:p w14:paraId="37CB8E04" w14:textId="77777777" w:rsidR="00831ECD" w:rsidRDefault="00831ECD" w:rsidP="00831ECD">
      <w:pPr>
        <w:pStyle w:val="NormlWeb"/>
        <w:spacing w:after="0"/>
        <w:rPr>
          <w:sz w:val="20"/>
          <w:szCs w:val="20"/>
          <w:lang w:val="en-GB"/>
        </w:rPr>
      </w:pPr>
    </w:p>
    <w:p w14:paraId="63B3FE77" w14:textId="77777777" w:rsidR="00767AB9" w:rsidRDefault="00E61C26">
      <w:pPr>
        <w:pStyle w:val="NormlWeb"/>
        <w:spacing w:after="0"/>
        <w:ind w:firstLine="0"/>
        <w:rPr>
          <w:sz w:val="20"/>
          <w:szCs w:val="20"/>
          <w:u w:val="single"/>
          <w:lang w:val="en-GB"/>
        </w:rPr>
      </w:pPr>
      <w:r>
        <w:rPr>
          <w:sz w:val="20"/>
          <w:szCs w:val="20"/>
          <w:lang w:val="en-GB"/>
        </w:rPr>
        <w:t xml:space="preserve">10.3. </w:t>
      </w:r>
      <w:r>
        <w:rPr>
          <w:sz w:val="20"/>
          <w:szCs w:val="20"/>
          <w:u w:val="single"/>
          <w:lang w:val="en-GB"/>
        </w:rPr>
        <w:t xml:space="preserve">Right to an effective judicial remedy against a controller or processor (Section 23. of </w:t>
      </w:r>
      <w:proofErr w:type="spellStart"/>
      <w:r>
        <w:rPr>
          <w:sz w:val="20"/>
          <w:szCs w:val="20"/>
          <w:u w:val="single"/>
          <w:lang w:val="en-GB"/>
        </w:rPr>
        <w:t>InfoAct</w:t>
      </w:r>
      <w:proofErr w:type="spellEnd"/>
      <w:r>
        <w:rPr>
          <w:sz w:val="20"/>
          <w:szCs w:val="20"/>
          <w:u w:val="single"/>
          <w:lang w:val="en-GB"/>
        </w:rPr>
        <w:t>. Article 79 of GDPR)</w:t>
      </w:r>
    </w:p>
    <w:p w14:paraId="0B3613B8" w14:textId="77777777" w:rsidR="00767AB9" w:rsidRDefault="00E61C26">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349F3051" w14:textId="77777777" w:rsidR="00767AB9" w:rsidRDefault="00E61C26">
      <w:pPr>
        <w:pStyle w:val="Default"/>
        <w:ind w:left="284"/>
        <w:jc w:val="both"/>
        <w:rPr>
          <w:rFonts w:ascii="Times New Roman" w:eastAsia="Times New Roman" w:hAnsi="Times New Roman" w:cs="Times New Roman"/>
          <w:sz w:val="20"/>
          <w:szCs w:val="20"/>
          <w:u w:val="single"/>
          <w:lang w:val="en-GB" w:eastAsia="hu-HU"/>
        </w:rPr>
      </w:pPr>
      <w:r>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5A0D6F49" w14:textId="77777777" w:rsidR="00767AB9" w:rsidRDefault="00767AB9">
      <w:pPr>
        <w:pStyle w:val="NormlWeb"/>
        <w:spacing w:after="0"/>
        <w:rPr>
          <w:sz w:val="20"/>
          <w:szCs w:val="20"/>
          <w:u w:val="single"/>
          <w:lang w:val="en-GB"/>
        </w:rPr>
      </w:pPr>
    </w:p>
    <w:p w14:paraId="507337E2" w14:textId="77777777" w:rsidR="00767AB9" w:rsidRDefault="00767AB9">
      <w:pPr>
        <w:spacing w:after="0" w:line="240" w:lineRule="auto"/>
        <w:rPr>
          <w:rFonts w:ascii="Times New Roman" w:hAnsi="Times New Roman" w:cs="Times New Roman"/>
          <w:sz w:val="20"/>
          <w:szCs w:val="20"/>
          <w:lang w:val="en-GB"/>
        </w:rPr>
      </w:pPr>
    </w:p>
    <w:p w14:paraId="6F33B64F" w14:textId="77777777" w:rsidR="00767AB9" w:rsidRDefault="00767AB9">
      <w:pPr>
        <w:spacing w:after="0" w:line="240" w:lineRule="auto"/>
        <w:ind w:left="360"/>
        <w:rPr>
          <w:rFonts w:ascii="Times New Roman" w:hAnsi="Times New Roman" w:cs="Times New Roman"/>
          <w:sz w:val="20"/>
          <w:szCs w:val="20"/>
          <w:lang w:val="en-GB"/>
        </w:rPr>
      </w:pPr>
    </w:p>
    <w:p w14:paraId="2DE5F368" w14:textId="77777777" w:rsidR="00767AB9" w:rsidRDefault="00767AB9">
      <w:pPr>
        <w:rPr>
          <w:lang w:val="en-GB"/>
        </w:rPr>
      </w:pPr>
    </w:p>
    <w:p w14:paraId="69B79640" w14:textId="77777777" w:rsidR="00767AB9" w:rsidRDefault="00767AB9">
      <w:pPr>
        <w:spacing w:after="0" w:line="240" w:lineRule="auto"/>
        <w:rPr>
          <w:rFonts w:ascii="Times New Roman" w:hAnsi="Times New Roman" w:cs="Times New Roman"/>
          <w:sz w:val="20"/>
          <w:szCs w:val="20"/>
          <w:lang w:val="en-GB"/>
        </w:rPr>
      </w:pPr>
    </w:p>
    <w:sectPr w:rsidR="00767AB9">
      <w:headerReference w:type="even" r:id="rId11"/>
      <w:headerReference w:type="default" r:id="rId12"/>
      <w:footerReference w:type="default" r:id="rId13"/>
      <w:headerReference w:type="first" r:id="rId14"/>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5B68" w14:textId="77777777" w:rsidR="008A2F46" w:rsidRDefault="008A2F46">
      <w:pPr>
        <w:spacing w:line="240" w:lineRule="auto"/>
      </w:pPr>
      <w:r>
        <w:separator/>
      </w:r>
    </w:p>
  </w:endnote>
  <w:endnote w:type="continuationSeparator" w:id="0">
    <w:p w14:paraId="10B8B925" w14:textId="77777777" w:rsidR="008A2F46" w:rsidRDefault="008A2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758996"/>
    </w:sdtPr>
    <w:sdtEndPr/>
    <w:sdtContent>
      <w:p w14:paraId="3ED5E5A8" w14:textId="2899B229" w:rsidR="00767AB9" w:rsidRDefault="00E61C26">
        <w:pPr>
          <w:pStyle w:val="llb"/>
          <w:jc w:val="center"/>
        </w:pPr>
        <w:r>
          <w:fldChar w:fldCharType="begin"/>
        </w:r>
        <w:r>
          <w:instrText>PAGE   \* MERGEFORMAT</w:instrText>
        </w:r>
        <w:r>
          <w:fldChar w:fldCharType="separate"/>
        </w:r>
        <w:r w:rsidR="00D05FFF">
          <w:rPr>
            <w:noProof/>
          </w:rPr>
          <w:t>6</w:t>
        </w:r>
        <w:r>
          <w:fldChar w:fldCharType="end"/>
        </w:r>
      </w:p>
    </w:sdtContent>
  </w:sdt>
  <w:p w14:paraId="2ED833E7" w14:textId="77777777" w:rsidR="00767AB9" w:rsidRDefault="00767A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3503" w14:textId="77777777" w:rsidR="008A2F46" w:rsidRDefault="008A2F46">
      <w:pPr>
        <w:spacing w:after="0" w:line="240" w:lineRule="auto"/>
      </w:pPr>
      <w:r>
        <w:separator/>
      </w:r>
    </w:p>
  </w:footnote>
  <w:footnote w:type="continuationSeparator" w:id="0">
    <w:p w14:paraId="2A148474" w14:textId="77777777" w:rsidR="008A2F46" w:rsidRDefault="008A2F46">
      <w:pPr>
        <w:spacing w:after="0" w:line="240" w:lineRule="auto"/>
      </w:pPr>
      <w:r>
        <w:continuationSeparator/>
      </w:r>
    </w:p>
  </w:footnote>
  <w:footnote w:id="1">
    <w:p w14:paraId="0778F5C7" w14:textId="77777777" w:rsidR="009C7E6C" w:rsidRPr="00564B25" w:rsidRDefault="009C7E6C" w:rsidP="009C7E6C">
      <w:pPr>
        <w:pStyle w:val="Lbjegyzetszveg"/>
        <w:rPr>
          <w:lang w:val="en-GB"/>
        </w:rPr>
      </w:pPr>
      <w:r w:rsidRPr="00564B25">
        <w:rPr>
          <w:rStyle w:val="Lbjegyzet-hivatkozs"/>
        </w:rPr>
        <w:footnoteRef/>
      </w:r>
      <w:r w:rsidRPr="00564B25">
        <w:t xml:space="preserve"> </w:t>
      </w:r>
      <w:r w:rsidRPr="00564B25">
        <w:rPr>
          <w:lang w:val="en-GB"/>
        </w:rPr>
        <w:t>GDPR Article 9(2)</w:t>
      </w:r>
    </w:p>
    <w:p w14:paraId="46798532" w14:textId="77777777" w:rsidR="009C7E6C" w:rsidRPr="00564B25" w:rsidRDefault="009C7E6C" w:rsidP="009C7E6C">
      <w:pPr>
        <w:pStyle w:val="Lbjegyzetszveg"/>
        <w:rPr>
          <w:lang w:val="en-GB"/>
        </w:rPr>
      </w:pPr>
      <w:r w:rsidRPr="00564B25">
        <w:rPr>
          <w:lang w:val="en-GB"/>
        </w:rPr>
        <w:t>“f) processing is necessary for the establishment, exercise or defence of legal claims or whenever courts are acting in their judicial capacity”</w:t>
      </w:r>
    </w:p>
  </w:footnote>
  <w:footnote w:id="2">
    <w:p w14:paraId="29450022" w14:textId="20BC8D5A" w:rsidR="00140124" w:rsidRDefault="00140124">
      <w:pPr>
        <w:pStyle w:val="Lbjegyzetszveg"/>
      </w:pPr>
      <w:r>
        <w:rPr>
          <w:rStyle w:val="Lbjegyzet-hivatkozs"/>
        </w:rPr>
        <w:footnoteRef/>
      </w:r>
      <w:r>
        <w:t xml:space="preserve"> </w:t>
      </w:r>
      <w:proofErr w:type="gramStart"/>
      <w:r>
        <w:t>g)</w:t>
      </w:r>
      <w:proofErr w:type="spellStart"/>
      <w:r>
        <w:t>processing</w:t>
      </w:r>
      <w:proofErr w:type="spellEnd"/>
      <w:proofErr w:type="gramEnd"/>
      <w:r>
        <w:t xml:space="preserve"> is </w:t>
      </w:r>
      <w:proofErr w:type="spellStart"/>
      <w:r>
        <w:t>necessary</w:t>
      </w:r>
      <w:proofErr w:type="spellEnd"/>
      <w:r>
        <w:t xml:space="preserve"> </w:t>
      </w:r>
      <w:proofErr w:type="spellStart"/>
      <w:r>
        <w:t>for</w:t>
      </w:r>
      <w:proofErr w:type="spellEnd"/>
      <w:r>
        <w:t xml:space="preserve"> </w:t>
      </w:r>
      <w:proofErr w:type="spellStart"/>
      <w:r>
        <w:t>reasons</w:t>
      </w:r>
      <w:proofErr w:type="spellEnd"/>
      <w:r>
        <w:t xml:space="preserve"> of </w:t>
      </w:r>
      <w:proofErr w:type="spellStart"/>
      <w:r>
        <w:t>substantial</w:t>
      </w:r>
      <w:proofErr w:type="spellEnd"/>
      <w:r>
        <w:t xml:space="preserve"> </w:t>
      </w:r>
      <w:proofErr w:type="spellStart"/>
      <w:r>
        <w:t>public</w:t>
      </w:r>
      <w:proofErr w:type="spellEnd"/>
      <w:r>
        <w:t xml:space="preserve"> interest,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of Union </w:t>
      </w:r>
      <w:proofErr w:type="spellStart"/>
      <w:r>
        <w:t>or</w:t>
      </w:r>
      <w:proofErr w:type="spellEnd"/>
      <w:r>
        <w:t xml:space="preserve"> </w:t>
      </w:r>
      <w:proofErr w:type="spellStart"/>
      <w:r>
        <w:t>Member</w:t>
      </w:r>
      <w:proofErr w:type="spellEnd"/>
      <w:r>
        <w:t xml:space="preserve"> </w:t>
      </w:r>
      <w:proofErr w:type="spellStart"/>
      <w:r>
        <w:t>State</w:t>
      </w:r>
      <w:proofErr w:type="spellEnd"/>
      <w:r>
        <w:t xml:space="preserve"> </w:t>
      </w:r>
      <w:proofErr w:type="spellStart"/>
      <w:r>
        <w:t>law</w:t>
      </w:r>
      <w:proofErr w:type="spellEnd"/>
      <w:r>
        <w:t xml:space="preserve"> </w:t>
      </w:r>
      <w:proofErr w:type="spellStart"/>
      <w:r>
        <w:t>which</w:t>
      </w:r>
      <w:proofErr w:type="spellEnd"/>
      <w:r>
        <w:t xml:space="preserve"> </w:t>
      </w:r>
      <w:proofErr w:type="spellStart"/>
      <w:r>
        <w:t>shall</w:t>
      </w:r>
      <w:proofErr w:type="spellEnd"/>
      <w:r>
        <w:t xml:space="preserve"> be </w:t>
      </w:r>
      <w:proofErr w:type="spellStart"/>
      <w:r>
        <w:t>proportionate</w:t>
      </w:r>
      <w:proofErr w:type="spellEnd"/>
      <w:r>
        <w:t xml:space="preserve"> </w:t>
      </w:r>
      <w:proofErr w:type="spellStart"/>
      <w:r>
        <w:t>to</w:t>
      </w:r>
      <w:proofErr w:type="spellEnd"/>
      <w:r>
        <w:t xml:space="preserve"> </w:t>
      </w:r>
      <w:proofErr w:type="spellStart"/>
      <w:r>
        <w:t>the</w:t>
      </w:r>
      <w:proofErr w:type="spellEnd"/>
      <w:r>
        <w:t xml:space="preserve"> </w:t>
      </w:r>
      <w:proofErr w:type="spellStart"/>
      <w:r>
        <w:t>aim</w:t>
      </w:r>
      <w:proofErr w:type="spellEnd"/>
      <w:r>
        <w:t xml:space="preserve"> </w:t>
      </w:r>
      <w:proofErr w:type="spellStart"/>
      <w:r>
        <w:t>pursued</w:t>
      </w:r>
      <w:proofErr w:type="spellEnd"/>
      <w:r>
        <w:t xml:space="preserve">, </w:t>
      </w:r>
      <w:proofErr w:type="spellStart"/>
      <w:r>
        <w:t>respect</w:t>
      </w:r>
      <w:proofErr w:type="spellEnd"/>
      <w:r>
        <w:t xml:space="preserve"> </w:t>
      </w:r>
      <w:proofErr w:type="spellStart"/>
      <w:r>
        <w:t>the</w:t>
      </w:r>
      <w:proofErr w:type="spellEnd"/>
      <w:r>
        <w:t xml:space="preserve"> </w:t>
      </w:r>
      <w:proofErr w:type="spellStart"/>
      <w:r>
        <w:t>essence</w:t>
      </w:r>
      <w:proofErr w:type="spellEnd"/>
      <w:r>
        <w:t xml:space="preserve"> of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data</w:t>
      </w:r>
      <w:proofErr w:type="spellEnd"/>
      <w:r>
        <w:t xml:space="preserve"> </w:t>
      </w:r>
      <w:proofErr w:type="spellStart"/>
      <w:r>
        <w:t>protection</w:t>
      </w:r>
      <w:proofErr w:type="spellEnd"/>
      <w:r>
        <w:t xml:space="preserve"> and </w:t>
      </w:r>
      <w:proofErr w:type="spellStart"/>
      <w:r>
        <w:t>provide</w:t>
      </w:r>
      <w:proofErr w:type="spellEnd"/>
      <w:r>
        <w:t xml:space="preserve"> </w:t>
      </w:r>
      <w:proofErr w:type="spellStart"/>
      <w:r>
        <w:t>for</w:t>
      </w:r>
      <w:proofErr w:type="spellEnd"/>
      <w:r>
        <w:t xml:space="preserve"> </w:t>
      </w:r>
      <w:proofErr w:type="spellStart"/>
      <w:r>
        <w:t>suitable</w:t>
      </w:r>
      <w:proofErr w:type="spellEnd"/>
      <w:r>
        <w:t xml:space="preserve"> and </w:t>
      </w:r>
      <w:proofErr w:type="spellStart"/>
      <w:r>
        <w:t>specific</w:t>
      </w:r>
      <w:proofErr w:type="spellEnd"/>
      <w:r>
        <w:t xml:space="preserve"> </w:t>
      </w:r>
      <w:proofErr w:type="spellStart"/>
      <w:r>
        <w:t>measures</w:t>
      </w:r>
      <w:proofErr w:type="spellEnd"/>
      <w:r>
        <w:t xml:space="preserve"> </w:t>
      </w:r>
      <w:proofErr w:type="spellStart"/>
      <w:r>
        <w:t>to</w:t>
      </w:r>
      <w:proofErr w:type="spellEnd"/>
      <w:r>
        <w:t xml:space="preserve"> </w:t>
      </w:r>
      <w:proofErr w:type="spellStart"/>
      <w:r>
        <w:t>safeguard</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rights</w:t>
      </w:r>
      <w:proofErr w:type="spellEnd"/>
      <w:r>
        <w:t xml:space="preserve"> and </w:t>
      </w:r>
      <w:proofErr w:type="spellStart"/>
      <w:r>
        <w:t>the</w:t>
      </w:r>
      <w:proofErr w:type="spellEnd"/>
      <w:r>
        <w:t xml:space="preserve"> </w:t>
      </w:r>
      <w:proofErr w:type="spellStart"/>
      <w:r>
        <w:t>interests</w:t>
      </w:r>
      <w:proofErr w:type="spellEnd"/>
      <w:r>
        <w:t xml:space="preserve"> of </w:t>
      </w:r>
      <w:proofErr w:type="spellStart"/>
      <w:r>
        <w:t>the</w:t>
      </w:r>
      <w:proofErr w:type="spellEnd"/>
      <w:r>
        <w:t xml:space="preserve"> </w:t>
      </w:r>
      <w:proofErr w:type="spellStart"/>
      <w:r>
        <w:t>data</w:t>
      </w:r>
      <w:proofErr w:type="spellEnd"/>
      <w:r>
        <w:t xml:space="preserve"> </w:t>
      </w:r>
      <w:proofErr w:type="spellStart"/>
      <w:r>
        <w:t>subject</w:t>
      </w:r>
      <w:proofErr w:type="spellEnd"/>
      <w:r>
        <w:t>.</w:t>
      </w:r>
    </w:p>
  </w:footnote>
  <w:footnote w:id="3">
    <w:p w14:paraId="1A2E2E9A" w14:textId="77777777" w:rsidR="00767AB9" w:rsidRDefault="00E61C26">
      <w:pPr>
        <w:pStyle w:val="Lbjegyzetszveg"/>
        <w:jc w:val="both"/>
      </w:pPr>
      <w:r>
        <w:rPr>
          <w:rStyle w:val="Lbjegyzet-hivatkozs"/>
          <w:sz w:val="18"/>
          <w:szCs w:val="18"/>
        </w:rPr>
        <w:footnoteRef/>
      </w:r>
      <w:r>
        <w:rPr>
          <w:sz w:val="18"/>
          <w:szCs w:val="18"/>
        </w:rPr>
        <w:t xml:space="preserve"> </w:t>
      </w:r>
      <w:r>
        <w:rPr>
          <w:sz w:val="18"/>
          <w:szCs w:val="18"/>
          <w:shd w:val="clear" w:color="auto" w:fill="FFFFFF"/>
        </w:rPr>
        <w:t xml:space="preserve">‘profiling’ </w:t>
      </w:r>
      <w:proofErr w:type="spellStart"/>
      <w:r>
        <w:rPr>
          <w:sz w:val="18"/>
          <w:szCs w:val="18"/>
          <w:shd w:val="clear" w:color="auto" w:fill="FFFFFF"/>
        </w:rPr>
        <w:t>means</w:t>
      </w:r>
      <w:proofErr w:type="spellEnd"/>
      <w:r>
        <w:rPr>
          <w:sz w:val="18"/>
          <w:szCs w:val="18"/>
          <w:shd w:val="clear" w:color="auto" w:fill="FFFFFF"/>
        </w:rPr>
        <w:t xml:space="preserve"> </w:t>
      </w:r>
      <w:proofErr w:type="spellStart"/>
      <w:r>
        <w:rPr>
          <w:sz w:val="18"/>
          <w:szCs w:val="18"/>
          <w:shd w:val="clear" w:color="auto" w:fill="FFFFFF"/>
        </w:rPr>
        <w:t>any</w:t>
      </w:r>
      <w:proofErr w:type="spellEnd"/>
      <w:r>
        <w:rPr>
          <w:sz w:val="18"/>
          <w:szCs w:val="18"/>
          <w:shd w:val="clear" w:color="auto" w:fill="FFFFFF"/>
        </w:rPr>
        <w:t xml:space="preserve"> </w:t>
      </w:r>
      <w:proofErr w:type="spellStart"/>
      <w:r>
        <w:rPr>
          <w:sz w:val="18"/>
          <w:szCs w:val="18"/>
          <w:shd w:val="clear" w:color="auto" w:fill="FFFFFF"/>
        </w:rPr>
        <w:t>form</w:t>
      </w:r>
      <w:proofErr w:type="spellEnd"/>
      <w:r>
        <w:rPr>
          <w:sz w:val="18"/>
          <w:szCs w:val="18"/>
          <w:shd w:val="clear" w:color="auto" w:fill="FFFFFF"/>
        </w:rPr>
        <w:t xml:space="preserve"> of </w:t>
      </w:r>
      <w:proofErr w:type="spellStart"/>
      <w:r>
        <w:rPr>
          <w:sz w:val="18"/>
          <w:szCs w:val="18"/>
          <w:shd w:val="clear" w:color="auto" w:fill="FFFFFF"/>
        </w:rPr>
        <w:t>automated</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consisting</w:t>
      </w:r>
      <w:proofErr w:type="spellEnd"/>
      <w:r>
        <w:rPr>
          <w:sz w:val="18"/>
          <w:szCs w:val="18"/>
          <w:shd w:val="clear" w:color="auto" w:fill="FFFFFF"/>
        </w:rPr>
        <w:t xml:space="preserve"> of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use</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evaluate</w:t>
      </w:r>
      <w:proofErr w:type="spellEnd"/>
      <w:r>
        <w:rPr>
          <w:sz w:val="18"/>
          <w:szCs w:val="18"/>
          <w:shd w:val="clear" w:color="auto" w:fill="FFFFFF"/>
        </w:rPr>
        <w:t xml:space="preserve"> </w:t>
      </w:r>
      <w:proofErr w:type="spellStart"/>
      <w:r>
        <w:rPr>
          <w:sz w:val="18"/>
          <w:szCs w:val="18"/>
          <w:shd w:val="clear" w:color="auto" w:fill="FFFFFF"/>
        </w:rPr>
        <w:t>certain</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relating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a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w:t>
      </w:r>
      <w:proofErr w:type="spellEnd"/>
      <w:r>
        <w:rPr>
          <w:sz w:val="18"/>
          <w:szCs w:val="18"/>
          <w:shd w:val="clear" w:color="auto" w:fill="FFFFFF"/>
        </w:rPr>
        <w:t xml:space="preserve">, in </w:t>
      </w:r>
      <w:proofErr w:type="spellStart"/>
      <w:r>
        <w:rPr>
          <w:sz w:val="18"/>
          <w:szCs w:val="18"/>
          <w:shd w:val="clear" w:color="auto" w:fill="FFFFFF"/>
        </w:rPr>
        <w:t>particular</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analyse</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predict</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concerning</w:t>
      </w:r>
      <w:proofErr w:type="spellEnd"/>
      <w:r>
        <w:rPr>
          <w:sz w:val="18"/>
          <w:szCs w:val="18"/>
          <w:shd w:val="clear" w:color="auto" w:fill="FFFFFF"/>
        </w:rPr>
        <w:t xml:space="preserve"> </w:t>
      </w:r>
      <w:proofErr w:type="spellStart"/>
      <w:r>
        <w:rPr>
          <w:sz w:val="18"/>
          <w:szCs w:val="18"/>
          <w:shd w:val="clear" w:color="auto" w:fill="FFFFFF"/>
        </w:rPr>
        <w:t>that</w:t>
      </w:r>
      <w:proofErr w:type="spellEnd"/>
      <w:r>
        <w:rPr>
          <w:sz w:val="18"/>
          <w:szCs w:val="18"/>
          <w:shd w:val="clear" w:color="auto" w:fill="FFFFFF"/>
        </w:rPr>
        <w:t xml:space="preserve">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person's</w:t>
      </w:r>
      <w:proofErr w:type="spellEnd"/>
      <w:r>
        <w:rPr>
          <w:sz w:val="18"/>
          <w:szCs w:val="18"/>
          <w:shd w:val="clear" w:color="auto" w:fill="FFFFFF"/>
        </w:rPr>
        <w:t xml:space="preserve"> performance </w:t>
      </w:r>
      <w:proofErr w:type="spellStart"/>
      <w:r>
        <w:rPr>
          <w:sz w:val="18"/>
          <w:szCs w:val="18"/>
          <w:shd w:val="clear" w:color="auto" w:fill="FFFFFF"/>
        </w:rPr>
        <w:t>at</w:t>
      </w:r>
      <w:proofErr w:type="spellEnd"/>
      <w:r>
        <w:rPr>
          <w:sz w:val="18"/>
          <w:szCs w:val="18"/>
          <w:shd w:val="clear" w:color="auto" w:fill="FFFFFF"/>
        </w:rPr>
        <w:t xml:space="preserve"> </w:t>
      </w:r>
      <w:proofErr w:type="spellStart"/>
      <w:r>
        <w:rPr>
          <w:sz w:val="18"/>
          <w:szCs w:val="18"/>
          <w:shd w:val="clear" w:color="auto" w:fill="FFFFFF"/>
        </w:rPr>
        <w:t>work</w:t>
      </w:r>
      <w:proofErr w:type="spellEnd"/>
      <w:r>
        <w:rPr>
          <w:sz w:val="18"/>
          <w:szCs w:val="18"/>
          <w:shd w:val="clear" w:color="auto" w:fill="FFFFFF"/>
        </w:rPr>
        <w:t xml:space="preserve">, </w:t>
      </w:r>
      <w:proofErr w:type="spellStart"/>
      <w:r>
        <w:rPr>
          <w:sz w:val="18"/>
          <w:szCs w:val="18"/>
          <w:shd w:val="clear" w:color="auto" w:fill="FFFFFF"/>
        </w:rPr>
        <w:t>economic</w:t>
      </w:r>
      <w:proofErr w:type="spellEnd"/>
      <w:r>
        <w:rPr>
          <w:sz w:val="18"/>
          <w:szCs w:val="18"/>
          <w:shd w:val="clear" w:color="auto" w:fill="FFFFFF"/>
        </w:rPr>
        <w:t xml:space="preserve"> </w:t>
      </w:r>
      <w:proofErr w:type="spellStart"/>
      <w:r>
        <w:rPr>
          <w:sz w:val="18"/>
          <w:szCs w:val="18"/>
          <w:shd w:val="clear" w:color="auto" w:fill="FFFFFF"/>
        </w:rPr>
        <w:t>situation</w:t>
      </w:r>
      <w:proofErr w:type="spellEnd"/>
      <w:r>
        <w:rPr>
          <w:sz w:val="18"/>
          <w:szCs w:val="18"/>
          <w:shd w:val="clear" w:color="auto" w:fill="FFFFFF"/>
        </w:rPr>
        <w:t xml:space="preserve">, </w:t>
      </w:r>
      <w:proofErr w:type="spellStart"/>
      <w:r>
        <w:rPr>
          <w:sz w:val="18"/>
          <w:szCs w:val="18"/>
          <w:shd w:val="clear" w:color="auto" w:fill="FFFFFF"/>
        </w:rPr>
        <w:t>health</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preferences</w:t>
      </w:r>
      <w:proofErr w:type="spellEnd"/>
      <w:r>
        <w:rPr>
          <w:sz w:val="18"/>
          <w:szCs w:val="18"/>
          <w:shd w:val="clear" w:color="auto" w:fill="FFFFFF"/>
        </w:rPr>
        <w:t xml:space="preserve">, </w:t>
      </w:r>
      <w:proofErr w:type="spellStart"/>
      <w:r>
        <w:rPr>
          <w:sz w:val="18"/>
          <w:szCs w:val="18"/>
          <w:shd w:val="clear" w:color="auto" w:fill="FFFFFF"/>
        </w:rPr>
        <w:t>interests</w:t>
      </w:r>
      <w:proofErr w:type="spellEnd"/>
      <w:r>
        <w:rPr>
          <w:sz w:val="18"/>
          <w:szCs w:val="18"/>
          <w:shd w:val="clear" w:color="auto" w:fill="FFFFFF"/>
        </w:rPr>
        <w:t xml:space="preserve">, </w:t>
      </w:r>
      <w:proofErr w:type="spellStart"/>
      <w:r>
        <w:rPr>
          <w:sz w:val="18"/>
          <w:szCs w:val="18"/>
          <w:shd w:val="clear" w:color="auto" w:fill="FFFFFF"/>
        </w:rPr>
        <w:t>reliability</w:t>
      </w:r>
      <w:proofErr w:type="spellEnd"/>
      <w:r>
        <w:rPr>
          <w:sz w:val="18"/>
          <w:szCs w:val="18"/>
          <w:shd w:val="clear" w:color="auto" w:fill="FFFFFF"/>
        </w:rPr>
        <w:t xml:space="preserve">, </w:t>
      </w:r>
      <w:proofErr w:type="spellStart"/>
      <w:r>
        <w:rPr>
          <w:sz w:val="18"/>
          <w:szCs w:val="18"/>
          <w:shd w:val="clear" w:color="auto" w:fill="FFFFFF"/>
        </w:rPr>
        <w:t>behaviour</w:t>
      </w:r>
      <w:proofErr w:type="spellEnd"/>
      <w:r>
        <w:rPr>
          <w:sz w:val="18"/>
          <w:szCs w:val="18"/>
          <w:shd w:val="clear" w:color="auto" w:fill="FFFFFF"/>
        </w:rPr>
        <w:t xml:space="preserve">, </w:t>
      </w:r>
      <w:proofErr w:type="spellStart"/>
      <w:r>
        <w:rPr>
          <w:sz w:val="18"/>
          <w:szCs w:val="18"/>
          <w:shd w:val="clear" w:color="auto" w:fill="FFFFFF"/>
        </w:rPr>
        <w:t>location</w:t>
      </w:r>
      <w:proofErr w:type="spellEnd"/>
      <w:r>
        <w:rPr>
          <w:sz w:val="18"/>
          <w:szCs w:val="18"/>
          <w:shd w:val="clear" w:color="auto" w:fill="FFFFFF"/>
        </w:rPr>
        <w:t xml:space="preserve"> or </w:t>
      </w:r>
      <w:proofErr w:type="spellStart"/>
      <w:r>
        <w:rPr>
          <w:sz w:val="18"/>
          <w:szCs w:val="18"/>
          <w:shd w:val="clear" w:color="auto" w:fill="FFFFFF"/>
        </w:rPr>
        <w:t>movements</w:t>
      </w:r>
      <w:proofErr w:type="spellEnd"/>
      <w:r>
        <w:rPr>
          <w:sz w:val="18"/>
          <w:szCs w:val="18"/>
          <w:shd w:val="clear" w:color="auto" w:fill="FFFFFF"/>
        </w:rPr>
        <w:t>;</w:t>
      </w:r>
    </w:p>
  </w:footnote>
  <w:footnote w:id="4">
    <w:p w14:paraId="0B9C780A" w14:textId="77777777" w:rsidR="00767AB9" w:rsidRDefault="00E61C26">
      <w:pPr>
        <w:pStyle w:val="Lbjegyzetszveg"/>
      </w:pPr>
      <w:r>
        <w:rPr>
          <w:rStyle w:val="Lbjegyzet-hivatkozs"/>
          <w:sz w:val="18"/>
          <w:szCs w:val="18"/>
        </w:rPr>
        <w:footnoteRef/>
      </w:r>
      <w:r>
        <w:rPr>
          <w:sz w:val="18"/>
          <w:szCs w:val="18"/>
        </w:rPr>
        <w:t xml:space="preserve"> </w:t>
      </w:r>
      <w:proofErr w:type="spellStart"/>
      <w:r>
        <w:rPr>
          <w:color w:val="000000"/>
          <w:sz w:val="18"/>
          <w:szCs w:val="18"/>
        </w:rPr>
        <w:t>Article</w:t>
      </w:r>
      <w:proofErr w:type="spellEnd"/>
      <w:r>
        <w:rPr>
          <w:color w:val="000000"/>
          <w:sz w:val="18"/>
          <w:szCs w:val="18"/>
        </w:rPr>
        <w:t xml:space="preserve"> 4 of GDPR: ‘profiling’ </w:t>
      </w:r>
      <w:proofErr w:type="spellStart"/>
      <w:r>
        <w:rPr>
          <w:color w:val="000000"/>
          <w:sz w:val="18"/>
          <w:szCs w:val="18"/>
        </w:rPr>
        <w:t>means</w:t>
      </w:r>
      <w:proofErr w:type="spellEnd"/>
      <w:r>
        <w:rPr>
          <w:color w:val="000000"/>
          <w:sz w:val="18"/>
          <w:szCs w:val="18"/>
        </w:rPr>
        <w:t xml:space="preserve"> </w:t>
      </w:r>
      <w:proofErr w:type="spellStart"/>
      <w:r>
        <w:rPr>
          <w:color w:val="000000"/>
          <w:sz w:val="18"/>
          <w:szCs w:val="18"/>
        </w:rPr>
        <w:t>any</w:t>
      </w:r>
      <w:proofErr w:type="spellEnd"/>
      <w:r>
        <w:rPr>
          <w:color w:val="000000"/>
          <w:sz w:val="18"/>
          <w:szCs w:val="18"/>
        </w:rPr>
        <w:t xml:space="preserve"> </w:t>
      </w:r>
      <w:proofErr w:type="spellStart"/>
      <w:r>
        <w:rPr>
          <w:color w:val="000000"/>
          <w:sz w:val="18"/>
          <w:szCs w:val="18"/>
        </w:rPr>
        <w:t>form</w:t>
      </w:r>
      <w:proofErr w:type="spellEnd"/>
      <w:r>
        <w:rPr>
          <w:color w:val="000000"/>
          <w:sz w:val="18"/>
          <w:szCs w:val="18"/>
        </w:rPr>
        <w:t xml:space="preserve"> of </w:t>
      </w:r>
      <w:proofErr w:type="spellStart"/>
      <w:r>
        <w:rPr>
          <w:color w:val="000000"/>
          <w:sz w:val="18"/>
          <w:szCs w:val="18"/>
        </w:rPr>
        <w:t>automated</w:t>
      </w:r>
      <w:proofErr w:type="spellEnd"/>
      <w:r>
        <w:rPr>
          <w:color w:val="000000"/>
          <w:sz w:val="18"/>
          <w:szCs w:val="18"/>
        </w:rPr>
        <w:t xml:space="preserve"> </w:t>
      </w:r>
      <w:proofErr w:type="spellStart"/>
      <w:r>
        <w:rPr>
          <w:color w:val="000000"/>
          <w:sz w:val="18"/>
          <w:szCs w:val="18"/>
        </w:rPr>
        <w:t>processing</w:t>
      </w:r>
      <w:proofErr w:type="spellEnd"/>
      <w:r>
        <w:rPr>
          <w:color w:val="000000"/>
          <w:sz w:val="18"/>
          <w:szCs w:val="18"/>
        </w:rPr>
        <w:t xml:space="preserve"> of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data</w:t>
      </w:r>
      <w:proofErr w:type="spellEnd"/>
      <w:r>
        <w:rPr>
          <w:color w:val="000000"/>
          <w:sz w:val="18"/>
          <w:szCs w:val="18"/>
        </w:rPr>
        <w:t xml:space="preserve"> </w:t>
      </w:r>
      <w:proofErr w:type="spellStart"/>
      <w:r>
        <w:rPr>
          <w:color w:val="000000"/>
          <w:sz w:val="18"/>
          <w:szCs w:val="18"/>
        </w:rPr>
        <w:t>consisting</w:t>
      </w:r>
      <w:proofErr w:type="spellEnd"/>
      <w:r>
        <w:rPr>
          <w:color w:val="000000"/>
          <w:sz w:val="18"/>
          <w:szCs w:val="18"/>
        </w:rPr>
        <w:t xml:space="preserve"> of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use</w:t>
      </w:r>
      <w:proofErr w:type="spellEnd"/>
      <w:r>
        <w:rPr>
          <w:color w:val="000000"/>
          <w:sz w:val="18"/>
          <w:szCs w:val="18"/>
        </w:rPr>
        <w:t xml:space="preserve"> of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data</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evaluate</w:t>
      </w:r>
      <w:proofErr w:type="spellEnd"/>
      <w:r>
        <w:rPr>
          <w:color w:val="000000"/>
          <w:sz w:val="18"/>
          <w:szCs w:val="18"/>
        </w:rPr>
        <w:t xml:space="preserve"> </w:t>
      </w:r>
      <w:proofErr w:type="spellStart"/>
      <w:r>
        <w:rPr>
          <w:color w:val="000000"/>
          <w:sz w:val="18"/>
          <w:szCs w:val="18"/>
        </w:rPr>
        <w:t>certain</w:t>
      </w:r>
      <w:proofErr w:type="spellEnd"/>
      <w:r>
        <w:rPr>
          <w:color w:val="000000"/>
          <w:sz w:val="18"/>
          <w:szCs w:val="18"/>
        </w:rPr>
        <w:t xml:space="preserve">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aspects</w:t>
      </w:r>
      <w:proofErr w:type="spellEnd"/>
      <w:r>
        <w:rPr>
          <w:color w:val="000000"/>
          <w:sz w:val="18"/>
          <w:szCs w:val="18"/>
        </w:rPr>
        <w:t xml:space="preserve"> </w:t>
      </w:r>
      <w:proofErr w:type="spellStart"/>
      <w:r>
        <w:rPr>
          <w:color w:val="000000"/>
          <w:sz w:val="18"/>
          <w:szCs w:val="18"/>
        </w:rPr>
        <w:t>relating</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a </w:t>
      </w:r>
      <w:proofErr w:type="spellStart"/>
      <w:r>
        <w:rPr>
          <w:color w:val="000000"/>
          <w:sz w:val="18"/>
          <w:szCs w:val="18"/>
        </w:rPr>
        <w:t>natural</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in </w:t>
      </w:r>
      <w:proofErr w:type="spellStart"/>
      <w:r>
        <w:rPr>
          <w:color w:val="000000"/>
          <w:sz w:val="18"/>
          <w:szCs w:val="18"/>
        </w:rPr>
        <w:t>particular</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analyse</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predict</w:t>
      </w:r>
      <w:proofErr w:type="spellEnd"/>
      <w:r>
        <w:rPr>
          <w:color w:val="000000"/>
          <w:sz w:val="18"/>
          <w:szCs w:val="18"/>
        </w:rPr>
        <w:t xml:space="preserve"> </w:t>
      </w:r>
      <w:proofErr w:type="spellStart"/>
      <w:r>
        <w:rPr>
          <w:color w:val="000000"/>
          <w:sz w:val="18"/>
          <w:szCs w:val="18"/>
        </w:rPr>
        <w:t>aspects</w:t>
      </w:r>
      <w:proofErr w:type="spellEnd"/>
      <w:r>
        <w:rPr>
          <w:color w:val="000000"/>
          <w:sz w:val="18"/>
          <w:szCs w:val="18"/>
        </w:rPr>
        <w:t xml:space="preserve"> </w:t>
      </w:r>
      <w:proofErr w:type="spellStart"/>
      <w:r>
        <w:rPr>
          <w:color w:val="000000"/>
          <w:sz w:val="18"/>
          <w:szCs w:val="18"/>
        </w:rPr>
        <w:t>concerning</w:t>
      </w:r>
      <w:proofErr w:type="spellEnd"/>
      <w:r>
        <w:rPr>
          <w:color w:val="000000"/>
          <w:sz w:val="18"/>
          <w:szCs w:val="18"/>
        </w:rPr>
        <w:t xml:space="preserve"> </w:t>
      </w:r>
      <w:proofErr w:type="spellStart"/>
      <w:r>
        <w:rPr>
          <w:color w:val="000000"/>
          <w:sz w:val="18"/>
          <w:szCs w:val="18"/>
        </w:rPr>
        <w:t>that</w:t>
      </w:r>
      <w:proofErr w:type="spellEnd"/>
      <w:r>
        <w:rPr>
          <w:color w:val="000000"/>
          <w:sz w:val="18"/>
          <w:szCs w:val="18"/>
        </w:rPr>
        <w:t xml:space="preserve"> </w:t>
      </w:r>
      <w:proofErr w:type="spellStart"/>
      <w:r>
        <w:rPr>
          <w:color w:val="000000"/>
          <w:sz w:val="18"/>
          <w:szCs w:val="18"/>
        </w:rPr>
        <w:t>natural</w:t>
      </w:r>
      <w:proofErr w:type="spellEnd"/>
      <w:r>
        <w:rPr>
          <w:color w:val="000000"/>
          <w:sz w:val="18"/>
          <w:szCs w:val="18"/>
        </w:rPr>
        <w:t xml:space="preserve"> </w:t>
      </w:r>
      <w:proofErr w:type="spellStart"/>
      <w:r>
        <w:rPr>
          <w:color w:val="000000"/>
          <w:sz w:val="18"/>
          <w:szCs w:val="18"/>
        </w:rPr>
        <w:t>person's</w:t>
      </w:r>
      <w:proofErr w:type="spellEnd"/>
      <w:r>
        <w:rPr>
          <w:color w:val="000000"/>
          <w:sz w:val="18"/>
          <w:szCs w:val="18"/>
        </w:rPr>
        <w:t xml:space="preserve"> performance </w:t>
      </w:r>
      <w:proofErr w:type="spellStart"/>
      <w:r>
        <w:rPr>
          <w:color w:val="000000"/>
          <w:sz w:val="18"/>
          <w:szCs w:val="18"/>
        </w:rPr>
        <w:t>at</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w:t>
      </w:r>
      <w:proofErr w:type="spellStart"/>
      <w:r>
        <w:rPr>
          <w:color w:val="000000"/>
          <w:sz w:val="18"/>
          <w:szCs w:val="18"/>
        </w:rPr>
        <w:t>economic</w:t>
      </w:r>
      <w:proofErr w:type="spellEnd"/>
      <w:r>
        <w:rPr>
          <w:color w:val="000000"/>
          <w:sz w:val="18"/>
          <w:szCs w:val="18"/>
        </w:rPr>
        <w:t xml:space="preserve"> </w:t>
      </w:r>
      <w:proofErr w:type="spellStart"/>
      <w:r>
        <w:rPr>
          <w:color w:val="000000"/>
          <w:sz w:val="18"/>
          <w:szCs w:val="18"/>
        </w:rPr>
        <w:t>situation</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xml:space="preserve">,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preferences</w:t>
      </w:r>
      <w:proofErr w:type="spellEnd"/>
      <w:r>
        <w:rPr>
          <w:color w:val="000000"/>
          <w:sz w:val="18"/>
          <w:szCs w:val="18"/>
        </w:rPr>
        <w:t xml:space="preserve">, </w:t>
      </w:r>
      <w:proofErr w:type="spellStart"/>
      <w:r>
        <w:rPr>
          <w:color w:val="000000"/>
          <w:sz w:val="18"/>
          <w:szCs w:val="18"/>
        </w:rPr>
        <w:t>interests</w:t>
      </w:r>
      <w:proofErr w:type="spellEnd"/>
      <w:r>
        <w:rPr>
          <w:color w:val="000000"/>
          <w:sz w:val="18"/>
          <w:szCs w:val="18"/>
        </w:rPr>
        <w:t xml:space="preserve">, </w:t>
      </w:r>
      <w:proofErr w:type="spellStart"/>
      <w:r>
        <w:rPr>
          <w:color w:val="000000"/>
          <w:sz w:val="18"/>
          <w:szCs w:val="18"/>
        </w:rPr>
        <w:t>reliability</w:t>
      </w:r>
      <w:proofErr w:type="spellEnd"/>
      <w:r>
        <w:rPr>
          <w:color w:val="000000"/>
          <w:sz w:val="18"/>
          <w:szCs w:val="18"/>
        </w:rPr>
        <w:t xml:space="preserve">, </w:t>
      </w:r>
      <w:proofErr w:type="spellStart"/>
      <w:r>
        <w:rPr>
          <w:color w:val="000000"/>
          <w:sz w:val="18"/>
          <w:szCs w:val="18"/>
        </w:rPr>
        <w:t>behaviour</w:t>
      </w:r>
      <w:proofErr w:type="spellEnd"/>
      <w:r>
        <w:rPr>
          <w:color w:val="000000"/>
          <w:sz w:val="18"/>
          <w:szCs w:val="18"/>
        </w:rPr>
        <w:t xml:space="preserve">, </w:t>
      </w:r>
      <w:proofErr w:type="spellStart"/>
      <w:r>
        <w:rPr>
          <w:color w:val="000000"/>
          <w:sz w:val="18"/>
          <w:szCs w:val="18"/>
        </w:rPr>
        <w:t>location</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movements</w:t>
      </w:r>
      <w:proofErr w:type="spellEnd"/>
      <w:r>
        <w:rPr>
          <w:color w:val="000000"/>
          <w:sz w:val="18"/>
          <w:szCs w:val="18"/>
        </w:rPr>
        <w:t>;</w:t>
      </w:r>
    </w:p>
  </w:footnote>
  <w:footnote w:id="5">
    <w:p w14:paraId="20EE7546" w14:textId="77777777" w:rsidR="00831ECD" w:rsidRDefault="00831ECD" w:rsidP="00831ECD">
      <w:pPr>
        <w:pStyle w:val="Lbjegyzetszveg"/>
      </w:pPr>
      <w:r>
        <w:rPr>
          <w:rStyle w:val="Lbjegyzet-hivatkozs"/>
        </w:rPr>
        <w:footnoteRef/>
      </w:r>
      <w:r>
        <w:t xml:space="preserve"> </w:t>
      </w:r>
      <w:proofErr w:type="spellStart"/>
      <w:r>
        <w:rPr>
          <w:color w:val="000000"/>
          <w:sz w:val="18"/>
          <w:szCs w:val="18"/>
        </w:rPr>
        <w:t>Act</w:t>
      </w:r>
      <w:proofErr w:type="spellEnd"/>
      <w:r>
        <w:rPr>
          <w:color w:val="000000"/>
          <w:sz w:val="18"/>
          <w:szCs w:val="18"/>
        </w:rPr>
        <w:t xml:space="preserve"> CXII of 2011 on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Right</w:t>
      </w:r>
      <w:proofErr w:type="spellEnd"/>
      <w:r>
        <w:rPr>
          <w:color w:val="000000"/>
          <w:sz w:val="18"/>
          <w:szCs w:val="18"/>
        </w:rPr>
        <w:t xml:space="preserve"> of </w:t>
      </w:r>
      <w:proofErr w:type="spellStart"/>
      <w:r>
        <w:rPr>
          <w:color w:val="000000"/>
          <w:sz w:val="18"/>
          <w:szCs w:val="18"/>
        </w:rPr>
        <w:t>Informational</w:t>
      </w:r>
      <w:proofErr w:type="spellEnd"/>
      <w:r>
        <w:rPr>
          <w:color w:val="000000"/>
          <w:sz w:val="18"/>
          <w:szCs w:val="18"/>
        </w:rPr>
        <w:t xml:space="preserve"> </w:t>
      </w:r>
      <w:proofErr w:type="spellStart"/>
      <w:r>
        <w:rPr>
          <w:color w:val="000000"/>
          <w:sz w:val="18"/>
          <w:szCs w:val="18"/>
        </w:rPr>
        <w:t>Self-Determination</w:t>
      </w:r>
      <w:proofErr w:type="spellEnd"/>
      <w:r>
        <w:rPr>
          <w:color w:val="000000"/>
          <w:sz w:val="18"/>
          <w:szCs w:val="18"/>
        </w:rPr>
        <w:t xml:space="preserve"> and </w:t>
      </w:r>
      <w:proofErr w:type="spellStart"/>
      <w:r>
        <w:rPr>
          <w:color w:val="000000"/>
          <w:sz w:val="18"/>
          <w:szCs w:val="18"/>
        </w:rPr>
        <w:t>on</w:t>
      </w:r>
      <w:proofErr w:type="spellEnd"/>
      <w:r>
        <w:rPr>
          <w:color w:val="000000"/>
          <w:sz w:val="18"/>
          <w:szCs w:val="18"/>
        </w:rPr>
        <w:t xml:space="preserve"> </w:t>
      </w:r>
      <w:proofErr w:type="spellStart"/>
      <w:r>
        <w:rPr>
          <w:color w:val="000000"/>
          <w:sz w:val="18"/>
          <w:szCs w:val="18"/>
        </w:rPr>
        <w:t>Freedom</w:t>
      </w:r>
      <w:proofErr w:type="spellEnd"/>
      <w:r>
        <w:rPr>
          <w:color w:val="000000"/>
          <w:sz w:val="18"/>
          <w:szCs w:val="18"/>
        </w:rPr>
        <w:t xml:space="preserve"> of </w:t>
      </w:r>
      <w:proofErr w:type="spellStart"/>
      <w:r>
        <w:rPr>
          <w:color w:val="000000"/>
          <w:sz w:val="18"/>
          <w:szCs w:val="18"/>
        </w:rPr>
        <w:t>Information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44D4" w14:textId="77777777" w:rsidR="00767AB9" w:rsidRDefault="00767AB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B3A5" w14:textId="77777777" w:rsidR="00767AB9" w:rsidRDefault="00767AB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21C1" w14:textId="77777777" w:rsidR="00767AB9" w:rsidRDefault="00767AB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YOPSZ21">
    <w15:presenceInfo w15:providerId="None" w15:userId="GYOPSZ21"/>
  </w15:person>
  <w15:person w15:author="ladanyilelle@outlook.com">
    <w15:presenceInfo w15:providerId="Windows Live" w15:userId="5ae9789799921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26455"/>
    <w:rsid w:val="00030ADA"/>
    <w:rsid w:val="000339F7"/>
    <w:rsid w:val="00035EE7"/>
    <w:rsid w:val="00042073"/>
    <w:rsid w:val="000475E0"/>
    <w:rsid w:val="00050FF0"/>
    <w:rsid w:val="00052BE7"/>
    <w:rsid w:val="0005335A"/>
    <w:rsid w:val="000604E2"/>
    <w:rsid w:val="00062F09"/>
    <w:rsid w:val="00072497"/>
    <w:rsid w:val="00075AAE"/>
    <w:rsid w:val="00077A04"/>
    <w:rsid w:val="000814A1"/>
    <w:rsid w:val="00082023"/>
    <w:rsid w:val="000A50FC"/>
    <w:rsid w:val="000C15E1"/>
    <w:rsid w:val="000C1F75"/>
    <w:rsid w:val="000C680B"/>
    <w:rsid w:val="000C694D"/>
    <w:rsid w:val="000E75F7"/>
    <w:rsid w:val="00114D75"/>
    <w:rsid w:val="001257A1"/>
    <w:rsid w:val="001329F8"/>
    <w:rsid w:val="00135350"/>
    <w:rsid w:val="00136B54"/>
    <w:rsid w:val="00140124"/>
    <w:rsid w:val="00143554"/>
    <w:rsid w:val="001545A2"/>
    <w:rsid w:val="00156D9C"/>
    <w:rsid w:val="00157AAB"/>
    <w:rsid w:val="00164B6A"/>
    <w:rsid w:val="00166B2C"/>
    <w:rsid w:val="00171FBD"/>
    <w:rsid w:val="00172281"/>
    <w:rsid w:val="00173BF0"/>
    <w:rsid w:val="00174F60"/>
    <w:rsid w:val="001763B4"/>
    <w:rsid w:val="00176607"/>
    <w:rsid w:val="00176827"/>
    <w:rsid w:val="00183724"/>
    <w:rsid w:val="00194750"/>
    <w:rsid w:val="001A2612"/>
    <w:rsid w:val="001A509C"/>
    <w:rsid w:val="001A5E9D"/>
    <w:rsid w:val="001A6622"/>
    <w:rsid w:val="001B63B2"/>
    <w:rsid w:val="001C300D"/>
    <w:rsid w:val="001D2C81"/>
    <w:rsid w:val="001E4B01"/>
    <w:rsid w:val="001F2E0B"/>
    <w:rsid w:val="001F34AC"/>
    <w:rsid w:val="00210E98"/>
    <w:rsid w:val="00216A25"/>
    <w:rsid w:val="00221E9B"/>
    <w:rsid w:val="0022454C"/>
    <w:rsid w:val="002403A7"/>
    <w:rsid w:val="002440F0"/>
    <w:rsid w:val="00254569"/>
    <w:rsid w:val="0025493E"/>
    <w:rsid w:val="002604B6"/>
    <w:rsid w:val="002706A6"/>
    <w:rsid w:val="00272284"/>
    <w:rsid w:val="002A026E"/>
    <w:rsid w:val="002B51C8"/>
    <w:rsid w:val="002B5BCA"/>
    <w:rsid w:val="002C3869"/>
    <w:rsid w:val="002D5285"/>
    <w:rsid w:val="002F305F"/>
    <w:rsid w:val="002F5BFF"/>
    <w:rsid w:val="00302E55"/>
    <w:rsid w:val="0030334C"/>
    <w:rsid w:val="00311615"/>
    <w:rsid w:val="003129E7"/>
    <w:rsid w:val="0032037D"/>
    <w:rsid w:val="00321488"/>
    <w:rsid w:val="00342D1C"/>
    <w:rsid w:val="00354CD0"/>
    <w:rsid w:val="00361C7F"/>
    <w:rsid w:val="00367819"/>
    <w:rsid w:val="00372D88"/>
    <w:rsid w:val="00382162"/>
    <w:rsid w:val="0039307F"/>
    <w:rsid w:val="00393C1D"/>
    <w:rsid w:val="00393C53"/>
    <w:rsid w:val="003A1BC1"/>
    <w:rsid w:val="003A291B"/>
    <w:rsid w:val="003A57CC"/>
    <w:rsid w:val="003C0197"/>
    <w:rsid w:val="003C66FF"/>
    <w:rsid w:val="003C6C5A"/>
    <w:rsid w:val="003D579F"/>
    <w:rsid w:val="003E4A16"/>
    <w:rsid w:val="00406896"/>
    <w:rsid w:val="00410D4D"/>
    <w:rsid w:val="0042109D"/>
    <w:rsid w:val="004313C2"/>
    <w:rsid w:val="004360E0"/>
    <w:rsid w:val="00445912"/>
    <w:rsid w:val="004552FA"/>
    <w:rsid w:val="00460AC5"/>
    <w:rsid w:val="004757E4"/>
    <w:rsid w:val="00482B7F"/>
    <w:rsid w:val="0048452C"/>
    <w:rsid w:val="00491233"/>
    <w:rsid w:val="00494303"/>
    <w:rsid w:val="004A0FCB"/>
    <w:rsid w:val="004A19E1"/>
    <w:rsid w:val="004A4AFA"/>
    <w:rsid w:val="004B477D"/>
    <w:rsid w:val="004C44C4"/>
    <w:rsid w:val="004C6060"/>
    <w:rsid w:val="004C6ADD"/>
    <w:rsid w:val="004E326B"/>
    <w:rsid w:val="004E5491"/>
    <w:rsid w:val="004F7DE3"/>
    <w:rsid w:val="00501AF9"/>
    <w:rsid w:val="00524EED"/>
    <w:rsid w:val="0052718D"/>
    <w:rsid w:val="00537F6B"/>
    <w:rsid w:val="0056556D"/>
    <w:rsid w:val="005728E3"/>
    <w:rsid w:val="00575624"/>
    <w:rsid w:val="00575BB0"/>
    <w:rsid w:val="00576BB9"/>
    <w:rsid w:val="005957DE"/>
    <w:rsid w:val="005A15BB"/>
    <w:rsid w:val="005A6980"/>
    <w:rsid w:val="005E08FB"/>
    <w:rsid w:val="005E3E23"/>
    <w:rsid w:val="005E4D65"/>
    <w:rsid w:val="005F1BBB"/>
    <w:rsid w:val="005F5CA9"/>
    <w:rsid w:val="00600523"/>
    <w:rsid w:val="00605BC9"/>
    <w:rsid w:val="0060690C"/>
    <w:rsid w:val="006127FF"/>
    <w:rsid w:val="006141E2"/>
    <w:rsid w:val="00631295"/>
    <w:rsid w:val="006461C1"/>
    <w:rsid w:val="00667D9C"/>
    <w:rsid w:val="00686F75"/>
    <w:rsid w:val="006937AE"/>
    <w:rsid w:val="006942AC"/>
    <w:rsid w:val="006A5571"/>
    <w:rsid w:val="006B5617"/>
    <w:rsid w:val="006B576A"/>
    <w:rsid w:val="006D44EE"/>
    <w:rsid w:val="006E3CCA"/>
    <w:rsid w:val="006F3E96"/>
    <w:rsid w:val="006F5554"/>
    <w:rsid w:val="00700116"/>
    <w:rsid w:val="007136D4"/>
    <w:rsid w:val="00715B9B"/>
    <w:rsid w:val="007530F4"/>
    <w:rsid w:val="0075489D"/>
    <w:rsid w:val="00754DB5"/>
    <w:rsid w:val="007557D8"/>
    <w:rsid w:val="0075690F"/>
    <w:rsid w:val="00760AA2"/>
    <w:rsid w:val="00767AB9"/>
    <w:rsid w:val="00784075"/>
    <w:rsid w:val="007869B6"/>
    <w:rsid w:val="00794575"/>
    <w:rsid w:val="00795ED0"/>
    <w:rsid w:val="00797570"/>
    <w:rsid w:val="007B0CAB"/>
    <w:rsid w:val="007B61EB"/>
    <w:rsid w:val="007C2773"/>
    <w:rsid w:val="007C2FA1"/>
    <w:rsid w:val="007D128D"/>
    <w:rsid w:val="007E4986"/>
    <w:rsid w:val="007F33DF"/>
    <w:rsid w:val="00803E2B"/>
    <w:rsid w:val="00810374"/>
    <w:rsid w:val="008104C4"/>
    <w:rsid w:val="00821776"/>
    <w:rsid w:val="00823BFB"/>
    <w:rsid w:val="00831ECD"/>
    <w:rsid w:val="008331F9"/>
    <w:rsid w:val="00834442"/>
    <w:rsid w:val="00844F3C"/>
    <w:rsid w:val="008546C5"/>
    <w:rsid w:val="00854B06"/>
    <w:rsid w:val="00884602"/>
    <w:rsid w:val="00885D9B"/>
    <w:rsid w:val="008A2F46"/>
    <w:rsid w:val="008C09B1"/>
    <w:rsid w:val="008C2317"/>
    <w:rsid w:val="008C6314"/>
    <w:rsid w:val="008D2A4C"/>
    <w:rsid w:val="008D4E15"/>
    <w:rsid w:val="008E153B"/>
    <w:rsid w:val="008E2601"/>
    <w:rsid w:val="008E34C8"/>
    <w:rsid w:val="008F158D"/>
    <w:rsid w:val="008F3ED9"/>
    <w:rsid w:val="009004F8"/>
    <w:rsid w:val="00907F69"/>
    <w:rsid w:val="0091666A"/>
    <w:rsid w:val="00921116"/>
    <w:rsid w:val="00934F6D"/>
    <w:rsid w:val="009374FE"/>
    <w:rsid w:val="009531A8"/>
    <w:rsid w:val="009618FE"/>
    <w:rsid w:val="00966C65"/>
    <w:rsid w:val="0098106B"/>
    <w:rsid w:val="00981F55"/>
    <w:rsid w:val="00986981"/>
    <w:rsid w:val="009A1212"/>
    <w:rsid w:val="009A47B9"/>
    <w:rsid w:val="009B2F71"/>
    <w:rsid w:val="009B3375"/>
    <w:rsid w:val="009C057D"/>
    <w:rsid w:val="009C7E6C"/>
    <w:rsid w:val="009D3F44"/>
    <w:rsid w:val="009D56F3"/>
    <w:rsid w:val="009F01C5"/>
    <w:rsid w:val="00A052A0"/>
    <w:rsid w:val="00A14311"/>
    <w:rsid w:val="00A45156"/>
    <w:rsid w:val="00A524D2"/>
    <w:rsid w:val="00A569D9"/>
    <w:rsid w:val="00A637B2"/>
    <w:rsid w:val="00A72CE9"/>
    <w:rsid w:val="00A744E9"/>
    <w:rsid w:val="00A879B7"/>
    <w:rsid w:val="00AC4592"/>
    <w:rsid w:val="00AC58A8"/>
    <w:rsid w:val="00AD1A0F"/>
    <w:rsid w:val="00AD2BED"/>
    <w:rsid w:val="00AF250A"/>
    <w:rsid w:val="00AF2920"/>
    <w:rsid w:val="00B04AF5"/>
    <w:rsid w:val="00B17AAC"/>
    <w:rsid w:val="00B324D4"/>
    <w:rsid w:val="00B34114"/>
    <w:rsid w:val="00B554DC"/>
    <w:rsid w:val="00B5789C"/>
    <w:rsid w:val="00B57A25"/>
    <w:rsid w:val="00B61906"/>
    <w:rsid w:val="00B72E34"/>
    <w:rsid w:val="00B81E2F"/>
    <w:rsid w:val="00B95E3F"/>
    <w:rsid w:val="00BA1F25"/>
    <w:rsid w:val="00BA298C"/>
    <w:rsid w:val="00BB5627"/>
    <w:rsid w:val="00BC6A8B"/>
    <w:rsid w:val="00BD0317"/>
    <w:rsid w:val="00BD2EDF"/>
    <w:rsid w:val="00BE3FDF"/>
    <w:rsid w:val="00BE4554"/>
    <w:rsid w:val="00BF549E"/>
    <w:rsid w:val="00BF5800"/>
    <w:rsid w:val="00BF78AC"/>
    <w:rsid w:val="00C0513B"/>
    <w:rsid w:val="00C22BBB"/>
    <w:rsid w:val="00C2425B"/>
    <w:rsid w:val="00C308AB"/>
    <w:rsid w:val="00C35D09"/>
    <w:rsid w:val="00C429A7"/>
    <w:rsid w:val="00C522E8"/>
    <w:rsid w:val="00C53C9A"/>
    <w:rsid w:val="00C54CA2"/>
    <w:rsid w:val="00C627B6"/>
    <w:rsid w:val="00C6418F"/>
    <w:rsid w:val="00C65CBB"/>
    <w:rsid w:val="00C73665"/>
    <w:rsid w:val="00C76775"/>
    <w:rsid w:val="00C8185F"/>
    <w:rsid w:val="00C9436E"/>
    <w:rsid w:val="00CA33BC"/>
    <w:rsid w:val="00CA3981"/>
    <w:rsid w:val="00CB281E"/>
    <w:rsid w:val="00CB4B52"/>
    <w:rsid w:val="00CC6F5A"/>
    <w:rsid w:val="00CD3CB9"/>
    <w:rsid w:val="00CE3F35"/>
    <w:rsid w:val="00D039C7"/>
    <w:rsid w:val="00D05FFF"/>
    <w:rsid w:val="00D10F7C"/>
    <w:rsid w:val="00D1794F"/>
    <w:rsid w:val="00D23647"/>
    <w:rsid w:val="00D3136C"/>
    <w:rsid w:val="00D318AE"/>
    <w:rsid w:val="00D323B0"/>
    <w:rsid w:val="00D33EEF"/>
    <w:rsid w:val="00D468EF"/>
    <w:rsid w:val="00D5176D"/>
    <w:rsid w:val="00D576C8"/>
    <w:rsid w:val="00D65195"/>
    <w:rsid w:val="00D66E2C"/>
    <w:rsid w:val="00D808C4"/>
    <w:rsid w:val="00D81055"/>
    <w:rsid w:val="00D90DF1"/>
    <w:rsid w:val="00D91138"/>
    <w:rsid w:val="00DA36ED"/>
    <w:rsid w:val="00DB0364"/>
    <w:rsid w:val="00DD5B4B"/>
    <w:rsid w:val="00DE255B"/>
    <w:rsid w:val="00DE768E"/>
    <w:rsid w:val="00DF3E53"/>
    <w:rsid w:val="00E05B1E"/>
    <w:rsid w:val="00E20330"/>
    <w:rsid w:val="00E27445"/>
    <w:rsid w:val="00E27C8C"/>
    <w:rsid w:val="00E3194E"/>
    <w:rsid w:val="00E44F84"/>
    <w:rsid w:val="00E4557E"/>
    <w:rsid w:val="00E53122"/>
    <w:rsid w:val="00E57D18"/>
    <w:rsid w:val="00E61798"/>
    <w:rsid w:val="00E61C26"/>
    <w:rsid w:val="00E65422"/>
    <w:rsid w:val="00E72821"/>
    <w:rsid w:val="00E728E3"/>
    <w:rsid w:val="00E769AD"/>
    <w:rsid w:val="00E861BB"/>
    <w:rsid w:val="00E90EB7"/>
    <w:rsid w:val="00EA0EF8"/>
    <w:rsid w:val="00EA2AFF"/>
    <w:rsid w:val="00EA4309"/>
    <w:rsid w:val="00EA5B81"/>
    <w:rsid w:val="00EC063D"/>
    <w:rsid w:val="00EC6470"/>
    <w:rsid w:val="00ED0E03"/>
    <w:rsid w:val="00ED4334"/>
    <w:rsid w:val="00ED5962"/>
    <w:rsid w:val="00F02017"/>
    <w:rsid w:val="00F05C94"/>
    <w:rsid w:val="00F0675E"/>
    <w:rsid w:val="00F06D45"/>
    <w:rsid w:val="00F225F2"/>
    <w:rsid w:val="00F2570F"/>
    <w:rsid w:val="00F25F38"/>
    <w:rsid w:val="00F26E9B"/>
    <w:rsid w:val="00F2767C"/>
    <w:rsid w:val="00F43948"/>
    <w:rsid w:val="00F47985"/>
    <w:rsid w:val="00F76F6C"/>
    <w:rsid w:val="00F9179A"/>
    <w:rsid w:val="00F95DFD"/>
    <w:rsid w:val="00FB3AE6"/>
    <w:rsid w:val="00FB4ECA"/>
    <w:rsid w:val="00FB5DE5"/>
    <w:rsid w:val="00FE4258"/>
    <w:rsid w:val="00FE42AB"/>
    <w:rsid w:val="00FE7650"/>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semiHidden/>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01187">
      <w:bodyDiv w:val="1"/>
      <w:marLeft w:val="0"/>
      <w:marRight w:val="0"/>
      <w:marTop w:val="0"/>
      <w:marBottom w:val="0"/>
      <w:divBdr>
        <w:top w:val="none" w:sz="0" w:space="0" w:color="auto"/>
        <w:left w:val="none" w:sz="0" w:space="0" w:color="auto"/>
        <w:bottom w:val="none" w:sz="0" w:space="0" w:color="auto"/>
        <w:right w:val="none" w:sz="0" w:space="0" w:color="auto"/>
      </w:divBdr>
    </w:div>
    <w:div w:id="206952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ih.hu" TargetMode="External"/><Relationship Id="rId4" Type="http://schemas.openxmlformats.org/officeDocument/2006/relationships/styles" Target="styles.xml"/><Relationship Id="rId9" Type="http://schemas.openxmlformats.org/officeDocument/2006/relationships/hyperlink" Target="mailto:dataprotection@rk.elte.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758DBB-B63F-4A49-A8F1-005E528A70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2204</Words>
  <Characters>15212</Characters>
  <Application>Microsoft Office Word</Application>
  <DocSecurity>4</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ladanyilelle@outlook.com</cp:lastModifiedBy>
  <cp:revision>2</cp:revision>
  <dcterms:created xsi:type="dcterms:W3CDTF">2021-12-03T10:36:00Z</dcterms:created>
  <dcterms:modified xsi:type="dcterms:W3CDTF">2021-12-03T10:36:00Z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